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9A03" w14:textId="24362981" w:rsidR="00752E8A" w:rsidRPr="00190029" w:rsidRDefault="00D94079" w:rsidP="00D94079">
      <w:pPr>
        <w:jc w:val="center"/>
        <w:rPr>
          <w:b/>
          <w:bCs/>
          <w:sz w:val="22"/>
          <w:szCs w:val="22"/>
        </w:rPr>
      </w:pPr>
      <w:r w:rsidRPr="00190029">
        <w:rPr>
          <w:b/>
        </w:rPr>
        <w:t xml:space="preserve">Eligibility </w:t>
      </w:r>
      <w:r w:rsidR="007F3D0C">
        <w:rPr>
          <w:b/>
        </w:rPr>
        <w:t>Reinstatement</w:t>
      </w:r>
      <w:r w:rsidR="00FA42B9">
        <w:rPr>
          <w:b/>
        </w:rPr>
        <w:t xml:space="preserve"> for Applications That Missed a Contracting Related Deadline</w:t>
      </w:r>
    </w:p>
    <w:p w14:paraId="23143600" w14:textId="77777777" w:rsidR="00CB6ABC" w:rsidRPr="00190029" w:rsidRDefault="00CB6ABC" w:rsidP="00CB6ABC"/>
    <w:p w14:paraId="2E9C8085" w14:textId="156BB6D2" w:rsidR="006055BE" w:rsidRPr="00190029" w:rsidRDefault="00FA42B9" w:rsidP="00CB6ABC">
      <w:pPr>
        <w:spacing w:after="69"/>
        <w:ind w:left="-5"/>
      </w:pPr>
      <w:r>
        <w:t>This document describes how applicants with applications in a “Will Not Proceed” status because a contracting related deadline was missed can</w:t>
      </w:r>
      <w:r w:rsidR="00BD3176">
        <w:t xml:space="preserve"> request </w:t>
      </w:r>
      <w:r w:rsidR="007F3D0C">
        <w:t>reinstatement</w:t>
      </w:r>
      <w:r w:rsidR="00BD3176">
        <w:t xml:space="preserve"> of </w:t>
      </w:r>
      <w:r>
        <w:t xml:space="preserve">the application’s </w:t>
      </w:r>
      <w:r w:rsidR="00BD3176">
        <w:t>eligibility</w:t>
      </w:r>
      <w:r>
        <w:t xml:space="preserve"> status</w:t>
      </w:r>
      <w:r w:rsidR="00F25F39" w:rsidRPr="00190029">
        <w:t>.</w:t>
      </w:r>
      <w:r w:rsidR="00BD3176">
        <w:t xml:space="preserve"> If </w:t>
      </w:r>
      <w:r>
        <w:t xml:space="preserve">the applicant’s request for reinstatement of the application’s </w:t>
      </w:r>
      <w:r w:rsidR="00BD3176">
        <w:t>eligibility</w:t>
      </w:r>
      <w:r>
        <w:t xml:space="preserve"> status</w:t>
      </w:r>
      <w:r w:rsidR="00BD3176">
        <w:t xml:space="preserve"> is granted, the applicant may proceed to signing the Registry Agreement</w:t>
      </w:r>
      <w:r w:rsidR="007F3D0C">
        <w:t xml:space="preserve"> (“RA”)</w:t>
      </w:r>
      <w:r w:rsidR="00BD3176">
        <w:t xml:space="preserve"> with ICANN provided the application meets all Program requirements.</w:t>
      </w:r>
      <w:r>
        <w:t xml:space="preserve"> This process applies specifically to only those applications that are in a “Will Not Proceed” status because of missing a contracting related deadline. This process does not apply to applications that are in a “Will Not Proceed” status because of any other reasons. Applicants that are qualified for this process will be notified by ICANN of the option to request reinstatement of the application’s eligibility status.  </w:t>
      </w:r>
    </w:p>
    <w:p w14:paraId="14BE5C4A" w14:textId="77777777" w:rsidR="00F25F39" w:rsidRPr="00190029" w:rsidRDefault="00F25F39" w:rsidP="00CB6ABC">
      <w:pPr>
        <w:spacing w:after="69"/>
        <w:ind w:left="-5"/>
      </w:pPr>
    </w:p>
    <w:p w14:paraId="65E732D6" w14:textId="195C7C7E" w:rsidR="00F25F39" w:rsidRPr="00190029" w:rsidRDefault="00BD3176" w:rsidP="00A039CC">
      <w:pPr>
        <w:spacing w:after="69"/>
        <w:ind w:left="-5"/>
      </w:pPr>
      <w:r>
        <w:t>ICANN will notify applicants that are qualified to request reinstatement of eligibility status of their applications via the Customer Service Portal</w:t>
      </w:r>
      <w:r w:rsidR="00521DCF">
        <w:t xml:space="preserve"> (referenced as Application Eligibility Notification)</w:t>
      </w:r>
      <w:r>
        <w:t>. Generally, ICANN will notify the applicant within one week of the application status being changed to “Will Not Proceed.” Upon notification,</w:t>
      </w:r>
      <w:r w:rsidR="00F25F39" w:rsidRPr="00190029">
        <w:t xml:space="preserve"> applicants may request </w:t>
      </w:r>
      <w:r w:rsidR="007F3D0C">
        <w:t>reinstatement</w:t>
      </w:r>
      <w:r>
        <w:t xml:space="preserve"> of their applications’ eligibility </w:t>
      </w:r>
      <w:r w:rsidR="00F25F39" w:rsidRPr="00190029">
        <w:t xml:space="preserve">by submitting the Application Eligibility </w:t>
      </w:r>
      <w:r w:rsidR="007F3D0C">
        <w:t>Reinstatement</w:t>
      </w:r>
      <w:r w:rsidR="00F25F39" w:rsidRPr="00190029">
        <w:t xml:space="preserve"> Request form (see Attachment 1). </w:t>
      </w:r>
      <w:r>
        <w:t xml:space="preserve">Requests must be submitted by the deadline communicated to the applicant in the </w:t>
      </w:r>
      <w:r w:rsidR="00521DCF">
        <w:t>Application Eligibility N</w:t>
      </w:r>
      <w:r>
        <w:t>otification to be considered. A</w:t>
      </w:r>
      <w:r w:rsidR="00F25F39" w:rsidRPr="00190029">
        <w:t xml:space="preserve">ll required information and documents </w:t>
      </w:r>
      <w:r>
        <w:t>must be submitted with the request</w:t>
      </w:r>
      <w:r w:rsidR="00F25F39" w:rsidRPr="00190029">
        <w:t xml:space="preserve"> so </w:t>
      </w:r>
      <w:r>
        <w:t xml:space="preserve">that </w:t>
      </w:r>
      <w:r w:rsidR="00F25F39" w:rsidRPr="00190029">
        <w:t>ICANN may review the request in its entirety to make a determination.</w:t>
      </w:r>
      <w:r>
        <w:t xml:space="preserve"> Please note that </w:t>
      </w:r>
      <w:r w:rsidRPr="00190029">
        <w:t xml:space="preserve">submission of </w:t>
      </w:r>
      <w:r>
        <w:t xml:space="preserve">the </w:t>
      </w:r>
      <w:r w:rsidRPr="00190029">
        <w:t xml:space="preserve">Application Eligibility </w:t>
      </w:r>
      <w:r w:rsidR="007F3D0C">
        <w:t>Reinstatement</w:t>
      </w:r>
      <w:r w:rsidRPr="00190029">
        <w:t xml:space="preserve"> Request form does not guarantee that the application eligibility will be reinstated. ICANN will review request</w:t>
      </w:r>
      <w:r>
        <w:t>s</w:t>
      </w:r>
      <w:r w:rsidRPr="00190029">
        <w:t xml:space="preserve"> based on </w:t>
      </w:r>
      <w:r>
        <w:t xml:space="preserve">the </w:t>
      </w:r>
      <w:r w:rsidRPr="00190029">
        <w:t>unique circumstances of each application</w:t>
      </w:r>
      <w:r w:rsidR="00F9484B">
        <w:t xml:space="preserve"> and notify applicants of its determination via the Customer Service Portal</w:t>
      </w:r>
      <w:r>
        <w:t>.</w:t>
      </w:r>
      <w:r w:rsidRPr="00190029" w:rsidDel="00BD3176">
        <w:t xml:space="preserve"> </w:t>
      </w:r>
    </w:p>
    <w:p w14:paraId="44FB46BB" w14:textId="77777777" w:rsidR="006055BE" w:rsidRPr="00190029" w:rsidRDefault="006055BE" w:rsidP="00CB6ABC">
      <w:pPr>
        <w:spacing w:after="69"/>
        <w:ind w:left="-5"/>
      </w:pPr>
    </w:p>
    <w:p w14:paraId="2075B147" w14:textId="5A6547A8" w:rsidR="00D94079" w:rsidRPr="00190029" w:rsidRDefault="00D94079" w:rsidP="00CB6ABC">
      <w:pPr>
        <w:spacing w:after="69"/>
        <w:ind w:left="-5"/>
        <w:rPr>
          <w:b/>
        </w:rPr>
      </w:pPr>
      <w:r w:rsidRPr="00190029">
        <w:rPr>
          <w:b/>
        </w:rPr>
        <w:t>How to Request Eligibility Reinstatement</w:t>
      </w:r>
    </w:p>
    <w:p w14:paraId="2EEF66FD" w14:textId="25FDE6E0" w:rsidR="00BD3176" w:rsidRDefault="00BD3176" w:rsidP="00CB6ABC">
      <w:pPr>
        <w:spacing w:after="69"/>
        <w:ind w:left="-5"/>
      </w:pPr>
      <w:r>
        <w:t xml:space="preserve">To request </w:t>
      </w:r>
      <w:r w:rsidR="007F3D0C">
        <w:t>reinstatement</w:t>
      </w:r>
      <w:r>
        <w:t xml:space="preserve"> of an application’s eligibility, a</w:t>
      </w:r>
      <w:r w:rsidRPr="00190029">
        <w:t>pplicant</w:t>
      </w:r>
      <w:r>
        <w:t>s</w:t>
      </w:r>
      <w:r w:rsidRPr="00190029">
        <w:t xml:space="preserve"> </w:t>
      </w:r>
      <w:r w:rsidR="00F25F39" w:rsidRPr="00190029">
        <w:t>must</w:t>
      </w:r>
      <w:r>
        <w:t>:</w:t>
      </w:r>
    </w:p>
    <w:p w14:paraId="57B62BB1" w14:textId="0D5BA70E" w:rsidR="00BD3176" w:rsidRDefault="00BD3176" w:rsidP="0058124D">
      <w:pPr>
        <w:pStyle w:val="ListParagraph"/>
        <w:numPr>
          <w:ilvl w:val="0"/>
          <w:numId w:val="8"/>
        </w:numPr>
        <w:spacing w:after="69"/>
      </w:pPr>
      <w:r>
        <w:t>C</w:t>
      </w:r>
      <w:r w:rsidR="00D94079" w:rsidRPr="00190029">
        <w:t xml:space="preserve">omplete the </w:t>
      </w:r>
      <w:r w:rsidRPr="00190029">
        <w:t xml:space="preserve">Application Eligibility </w:t>
      </w:r>
      <w:r w:rsidR="007F3D0C">
        <w:t>Reinstatement</w:t>
      </w:r>
      <w:r w:rsidRPr="00190029">
        <w:t xml:space="preserve"> Request form</w:t>
      </w:r>
      <w:r w:rsidR="00D94079" w:rsidRPr="00190029">
        <w:t xml:space="preserve"> </w:t>
      </w:r>
      <w:r>
        <w:t xml:space="preserve">provided in </w:t>
      </w:r>
      <w:r w:rsidR="00F25F39" w:rsidRPr="00190029">
        <w:t xml:space="preserve">Attachment 1 </w:t>
      </w:r>
      <w:r>
        <w:t>of this document</w:t>
      </w:r>
      <w:r w:rsidR="00D94079" w:rsidRPr="00190029">
        <w:t>.</w:t>
      </w:r>
    </w:p>
    <w:p w14:paraId="3EAA3CE3" w14:textId="10246F19" w:rsidR="00521DCF" w:rsidRDefault="00D94079" w:rsidP="0058124D">
      <w:pPr>
        <w:pStyle w:val="ListParagraph"/>
        <w:numPr>
          <w:ilvl w:val="0"/>
          <w:numId w:val="8"/>
        </w:numPr>
        <w:spacing w:after="69"/>
      </w:pPr>
      <w:r w:rsidRPr="00190029">
        <w:t xml:space="preserve">Provide </w:t>
      </w:r>
      <w:r w:rsidR="00521DCF">
        <w:t xml:space="preserve">any required information </w:t>
      </w:r>
      <w:r w:rsidR="00810E35">
        <w:t>(indicated in the Application Eligibility Notification)</w:t>
      </w:r>
      <w:r w:rsidR="00521DCF">
        <w:t xml:space="preserve"> to complete the Contracting process</w:t>
      </w:r>
      <w:r w:rsidR="006547DC">
        <w:t>.</w:t>
      </w:r>
    </w:p>
    <w:p w14:paraId="0C92D751" w14:textId="75A8DD09" w:rsidR="00521DCF" w:rsidRDefault="00521DCF" w:rsidP="0058124D">
      <w:pPr>
        <w:pStyle w:val="ListParagraph"/>
        <w:numPr>
          <w:ilvl w:val="0"/>
          <w:numId w:val="8"/>
        </w:numPr>
        <w:spacing w:after="69"/>
      </w:pPr>
      <w:r>
        <w:t xml:space="preserve">Provide all of the required information for Post-Contracting activities as specified in Section </w:t>
      </w:r>
      <w:r w:rsidR="00CC2E78">
        <w:t>2</w:t>
      </w:r>
      <w:r>
        <w:t xml:space="preserve"> of the Application Eligibility </w:t>
      </w:r>
      <w:r w:rsidR="007F3D0C">
        <w:t>Reinstatement</w:t>
      </w:r>
      <w:r>
        <w:t xml:space="preserve"> Request form</w:t>
      </w:r>
      <w:r w:rsidR="00FA42B9">
        <w:t xml:space="preserve"> (see attachment 1)</w:t>
      </w:r>
      <w:r w:rsidR="00D94079" w:rsidRPr="00190029">
        <w:t>.</w:t>
      </w:r>
    </w:p>
    <w:p w14:paraId="55692C4B" w14:textId="77777777" w:rsidR="00521DCF" w:rsidRDefault="00521DCF" w:rsidP="0058124D">
      <w:pPr>
        <w:spacing w:after="69"/>
        <w:ind w:left="61"/>
      </w:pPr>
    </w:p>
    <w:p w14:paraId="31D470E3" w14:textId="6184B4AC" w:rsidR="00B37125" w:rsidRPr="00190029" w:rsidRDefault="00521DCF" w:rsidP="0058124D">
      <w:pPr>
        <w:spacing w:after="69"/>
        <w:ind w:left="61"/>
      </w:pPr>
      <w:r>
        <w:t xml:space="preserve">The Application Eligibility </w:t>
      </w:r>
      <w:r w:rsidR="007F3D0C">
        <w:t>Reinstatement</w:t>
      </w:r>
      <w:r>
        <w:t xml:space="preserve"> Request form and all required information must be </w:t>
      </w:r>
      <w:r w:rsidR="00793F53">
        <w:t xml:space="preserve">signed </w:t>
      </w:r>
      <w:r w:rsidR="00B75399">
        <w:t xml:space="preserve">by </w:t>
      </w:r>
      <w:r w:rsidR="00793F53">
        <w:t xml:space="preserve">a representative of the applying entity and </w:t>
      </w:r>
      <w:r>
        <w:t>submitted by t</w:t>
      </w:r>
      <w:r w:rsidR="00F25F39" w:rsidRPr="00190029">
        <w:t>he p</w:t>
      </w:r>
      <w:r w:rsidR="00D94079" w:rsidRPr="00190029">
        <w:t>rimary contact</w:t>
      </w:r>
      <w:r w:rsidR="00F25F39" w:rsidRPr="00190029">
        <w:t xml:space="preserve"> of the application </w:t>
      </w:r>
      <w:r w:rsidR="00D94079" w:rsidRPr="00190029">
        <w:t xml:space="preserve">via </w:t>
      </w:r>
      <w:r w:rsidR="00810E35">
        <w:t xml:space="preserve">the </w:t>
      </w:r>
      <w:r w:rsidR="00F25F39" w:rsidRPr="00190029">
        <w:t>Customer Service P</w:t>
      </w:r>
      <w:r w:rsidR="00D94079" w:rsidRPr="00190029">
        <w:t xml:space="preserve">ortal by </w:t>
      </w:r>
      <w:r w:rsidR="00F25F39" w:rsidRPr="00190029">
        <w:t xml:space="preserve">the </w:t>
      </w:r>
      <w:r w:rsidR="00D94079" w:rsidRPr="00190029">
        <w:t xml:space="preserve">date communicated in </w:t>
      </w:r>
      <w:r>
        <w:t>the Application Eligibility Notification to be considered</w:t>
      </w:r>
      <w:r w:rsidR="00D94079" w:rsidRPr="00190029">
        <w:t>.</w:t>
      </w:r>
    </w:p>
    <w:p w14:paraId="6641F8D0" w14:textId="77777777" w:rsidR="00D94079" w:rsidRDefault="00D94079">
      <w:pPr>
        <w:spacing w:after="69"/>
        <w:ind w:left="-5"/>
      </w:pPr>
    </w:p>
    <w:p w14:paraId="16E9D945" w14:textId="77777777" w:rsidR="006A0279" w:rsidRDefault="006A0279">
      <w:pPr>
        <w:spacing w:after="69"/>
        <w:ind w:left="-5"/>
      </w:pPr>
    </w:p>
    <w:p w14:paraId="2440F1C1" w14:textId="77777777" w:rsidR="006A0279" w:rsidRDefault="006A0279">
      <w:pPr>
        <w:spacing w:after="69"/>
        <w:ind w:left="-5"/>
      </w:pPr>
    </w:p>
    <w:p w14:paraId="6A8740BE" w14:textId="77777777" w:rsidR="006A0279" w:rsidRPr="00190029" w:rsidRDefault="006A0279">
      <w:pPr>
        <w:spacing w:after="69"/>
        <w:ind w:left="-5"/>
      </w:pPr>
    </w:p>
    <w:p w14:paraId="54C97C7B" w14:textId="6FEF75BB" w:rsidR="00D94079" w:rsidRPr="00FB62DB" w:rsidRDefault="00D94079" w:rsidP="00CB6ABC">
      <w:pPr>
        <w:spacing w:after="69"/>
        <w:ind w:left="-5"/>
        <w:rPr>
          <w:b/>
        </w:rPr>
      </w:pPr>
      <w:r w:rsidRPr="00FB62DB">
        <w:rPr>
          <w:b/>
        </w:rPr>
        <w:t>Information Required</w:t>
      </w:r>
    </w:p>
    <w:p w14:paraId="5739BE6D" w14:textId="57DC9E9B" w:rsidR="00D638DA" w:rsidRDefault="00D638DA" w:rsidP="003C18D1">
      <w:pPr>
        <w:spacing w:after="69"/>
      </w:pPr>
      <w:r>
        <w:t xml:space="preserve">To allow applicants to demonstrate that they intend on signing the </w:t>
      </w:r>
      <w:r w:rsidR="00FE27F8">
        <w:t>RA</w:t>
      </w:r>
      <w:r>
        <w:t xml:space="preserve"> expeditiously and moving forward with delegation of the TLD, the following information must be submitted with the </w:t>
      </w:r>
      <w:r w:rsidRPr="00190029">
        <w:t xml:space="preserve">Application Eligibility </w:t>
      </w:r>
      <w:r w:rsidR="007F3D0C">
        <w:t>Reinstatement</w:t>
      </w:r>
      <w:r w:rsidRPr="00190029">
        <w:t xml:space="preserve"> Request form</w:t>
      </w:r>
      <w:r>
        <w:t>:</w:t>
      </w:r>
    </w:p>
    <w:p w14:paraId="59BB386E" w14:textId="1EE26B98" w:rsidR="00D638DA" w:rsidRDefault="00D638DA" w:rsidP="0058124D">
      <w:pPr>
        <w:pStyle w:val="ListParagraph"/>
        <w:numPr>
          <w:ilvl w:val="0"/>
          <w:numId w:val="9"/>
        </w:numPr>
        <w:spacing w:after="69"/>
      </w:pPr>
      <w:r>
        <w:t>Contracting related information:</w:t>
      </w:r>
    </w:p>
    <w:p w14:paraId="4650A54E" w14:textId="13BC43B5" w:rsidR="00D638DA" w:rsidRDefault="00730705" w:rsidP="0058124D">
      <w:pPr>
        <w:pStyle w:val="ListParagraph"/>
        <w:numPr>
          <w:ilvl w:val="1"/>
          <w:numId w:val="9"/>
        </w:numPr>
        <w:spacing w:after="69"/>
      </w:pPr>
      <w:r>
        <w:t>C</w:t>
      </w:r>
      <w:r w:rsidR="00D638DA">
        <w:t xml:space="preserve">ompliant </w:t>
      </w:r>
      <w:r w:rsidR="003D0845">
        <w:t xml:space="preserve">Continuing Operations Instrument (“COI”) – If </w:t>
      </w:r>
      <w:r w:rsidR="00810E35">
        <w:t>applicant</w:t>
      </w:r>
      <w:r w:rsidR="003D0845">
        <w:t xml:space="preserve"> ha</w:t>
      </w:r>
      <w:r w:rsidR="00810E35">
        <w:t>s</w:t>
      </w:r>
      <w:r w:rsidR="003D0845">
        <w:t xml:space="preserve"> not received confirmation from ICANN that a compliant COI has been submitted for </w:t>
      </w:r>
      <w:r w:rsidR="00810E35">
        <w:t>the</w:t>
      </w:r>
      <w:r w:rsidR="00FA42B9">
        <w:t xml:space="preserve"> application, </w:t>
      </w:r>
      <w:r w:rsidR="003D0845">
        <w:t xml:space="preserve">a compliant COI </w:t>
      </w:r>
      <w:r w:rsidR="00FA42B9">
        <w:t xml:space="preserve">must be attached </w:t>
      </w:r>
      <w:r w:rsidR="003D0845">
        <w:t xml:space="preserve">to Exhibit A. If </w:t>
      </w:r>
      <w:r w:rsidR="00810E35">
        <w:t>applicant</w:t>
      </w:r>
      <w:r w:rsidR="003D0845">
        <w:t xml:space="preserve"> ha</w:t>
      </w:r>
      <w:r w:rsidR="00810E35">
        <w:t>s</w:t>
      </w:r>
      <w:r w:rsidR="003D0845">
        <w:t xml:space="preserve"> </w:t>
      </w:r>
      <w:r w:rsidR="00810E35">
        <w:t>been notified by ICANN that the</w:t>
      </w:r>
      <w:r w:rsidR="003D0845">
        <w:t xml:space="preserve"> COI is compliant, no further action is required regarding the COI item.</w:t>
      </w:r>
    </w:p>
    <w:p w14:paraId="7704BCA4" w14:textId="374A292B" w:rsidR="003D0845" w:rsidRDefault="00810E35" w:rsidP="0058124D">
      <w:pPr>
        <w:pStyle w:val="ListParagraph"/>
        <w:numPr>
          <w:ilvl w:val="1"/>
          <w:numId w:val="9"/>
        </w:numPr>
        <w:spacing w:after="69"/>
      </w:pPr>
      <w:r>
        <w:t>Contracting Information Request (“</w:t>
      </w:r>
      <w:r w:rsidR="003D0845">
        <w:t>CIR</w:t>
      </w:r>
      <w:r>
        <w:t>”)</w:t>
      </w:r>
      <w:r w:rsidR="003D0845">
        <w:t xml:space="preserve"> form – If </w:t>
      </w:r>
      <w:r>
        <w:t>applicant</w:t>
      </w:r>
      <w:r w:rsidR="003D0845">
        <w:t xml:space="preserve"> </w:t>
      </w:r>
      <w:r w:rsidR="00A039CC">
        <w:t>ha</w:t>
      </w:r>
      <w:r>
        <w:t>s</w:t>
      </w:r>
      <w:r w:rsidR="00A039CC">
        <w:t xml:space="preserve"> not submitted a response to the CIR form or </w:t>
      </w:r>
      <w:r w:rsidR="003D0845">
        <w:t xml:space="preserve">would like to update any information on </w:t>
      </w:r>
      <w:r>
        <w:t>the</w:t>
      </w:r>
      <w:r w:rsidR="003D0845">
        <w:t xml:space="preserve"> CIR form</w:t>
      </w:r>
      <w:r w:rsidR="00FA42B9">
        <w:t xml:space="preserve">, </w:t>
      </w:r>
      <w:r w:rsidR="003D0845">
        <w:t>Exhibit B</w:t>
      </w:r>
      <w:r w:rsidR="00FA42B9">
        <w:t xml:space="preserve"> must be completed</w:t>
      </w:r>
      <w:r w:rsidR="003D0845">
        <w:t xml:space="preserve">. If the CIR form </w:t>
      </w:r>
      <w:r w:rsidR="00FA42B9">
        <w:t xml:space="preserve">has been submitted and </w:t>
      </w:r>
      <w:r w:rsidR="003D0845">
        <w:t xml:space="preserve">does not require updating, no </w:t>
      </w:r>
      <w:r w:rsidR="00A039CC">
        <w:t xml:space="preserve">further </w:t>
      </w:r>
      <w:r w:rsidR="003D0845">
        <w:t>action is required regarding the CIR form item.</w:t>
      </w:r>
    </w:p>
    <w:p w14:paraId="5C02C9FC" w14:textId="70ADCDA8" w:rsidR="003D0845" w:rsidRDefault="003D0845" w:rsidP="0058124D">
      <w:pPr>
        <w:pStyle w:val="ListParagraph"/>
        <w:numPr>
          <w:ilvl w:val="1"/>
          <w:numId w:val="9"/>
        </w:numPr>
        <w:spacing w:after="69"/>
      </w:pPr>
      <w:r>
        <w:t xml:space="preserve">Application change request – If any information in </w:t>
      </w:r>
      <w:r w:rsidR="00810E35">
        <w:t>the</w:t>
      </w:r>
      <w:r>
        <w:t xml:space="preserve"> application is no longer tru</w:t>
      </w:r>
      <w:r w:rsidR="00FA42B9">
        <w:t xml:space="preserve">e and accurate, </w:t>
      </w:r>
      <w:r>
        <w:t>Exhibit C</w:t>
      </w:r>
      <w:r w:rsidR="00FA42B9">
        <w:t xml:space="preserve"> must be completed</w:t>
      </w:r>
      <w:r>
        <w:t xml:space="preserve">. If </w:t>
      </w:r>
      <w:r w:rsidR="00810E35">
        <w:t>the</w:t>
      </w:r>
      <w:r>
        <w:t xml:space="preserve"> application does not require updating, no action is required regarding the application change request item.</w:t>
      </w:r>
    </w:p>
    <w:p w14:paraId="2730F57A" w14:textId="00886216" w:rsidR="003D0845" w:rsidRDefault="00810E35" w:rsidP="0058124D">
      <w:pPr>
        <w:pStyle w:val="ListParagraph"/>
        <w:numPr>
          <w:ilvl w:val="1"/>
          <w:numId w:val="9"/>
        </w:numPr>
        <w:spacing w:after="69"/>
      </w:pPr>
      <w:r>
        <w:t>Specification 13 – If applicant</w:t>
      </w:r>
      <w:r w:rsidR="003D0845">
        <w:t xml:space="preserve"> would like to apply for Specification 13</w:t>
      </w:r>
      <w:r w:rsidR="00894BAB" w:rsidRPr="00894BAB">
        <w:t xml:space="preserve"> </w:t>
      </w:r>
      <w:r w:rsidR="00894BAB">
        <w:t xml:space="preserve">or if </w:t>
      </w:r>
      <w:r w:rsidR="00AF7DD9">
        <w:t xml:space="preserve">the </w:t>
      </w:r>
      <w:r w:rsidR="00894BAB">
        <w:t>previously submitted Specification 13 application is incomplete</w:t>
      </w:r>
      <w:r w:rsidR="003D0845">
        <w:t>, Exhibit D</w:t>
      </w:r>
      <w:r w:rsidR="00FA42B9">
        <w:t xml:space="preserve"> must be completed</w:t>
      </w:r>
      <w:r w:rsidR="003D0845">
        <w:t xml:space="preserve">. If </w:t>
      </w:r>
      <w:r>
        <w:t>applicant</w:t>
      </w:r>
      <w:r w:rsidR="003D0845">
        <w:t xml:space="preserve"> do</w:t>
      </w:r>
      <w:r>
        <w:t>es</w:t>
      </w:r>
      <w:r w:rsidR="003D0845">
        <w:t xml:space="preserve"> not wish to apply for Specification 13</w:t>
      </w:r>
      <w:r w:rsidR="00FA42B9">
        <w:t xml:space="preserve"> or if there are no open requests for information from ICANN regarding a submitted Specification 13 application</w:t>
      </w:r>
      <w:r w:rsidR="003D0845">
        <w:t>, no action is required regarding the Specification 13 item.</w:t>
      </w:r>
    </w:p>
    <w:p w14:paraId="27F252DF" w14:textId="45BD7D72" w:rsidR="003D0845" w:rsidRDefault="003D0845" w:rsidP="0058124D">
      <w:pPr>
        <w:pStyle w:val="ListParagraph"/>
        <w:numPr>
          <w:ilvl w:val="1"/>
          <w:numId w:val="9"/>
        </w:numPr>
        <w:spacing w:after="69"/>
      </w:pPr>
      <w:r>
        <w:t xml:space="preserve">Code of Conduct Exemption request – If </w:t>
      </w:r>
      <w:r w:rsidR="00810E35">
        <w:t>applicant</w:t>
      </w:r>
      <w:r>
        <w:t xml:space="preserve"> would like to request an exemption to the Registry Operator Code of Conduct </w:t>
      </w:r>
      <w:r w:rsidR="00894BAB">
        <w:t>(</w:t>
      </w:r>
      <w:proofErr w:type="spellStart"/>
      <w:r w:rsidR="00894BAB">
        <w:t>CoC</w:t>
      </w:r>
      <w:proofErr w:type="spellEnd"/>
      <w:r w:rsidR="00894BAB">
        <w:t xml:space="preserve">) or if </w:t>
      </w:r>
      <w:r w:rsidR="00AF7DD9">
        <w:t xml:space="preserve">the </w:t>
      </w:r>
      <w:r w:rsidR="00894BAB">
        <w:t xml:space="preserve">previously submitted </w:t>
      </w:r>
      <w:proofErr w:type="spellStart"/>
      <w:r w:rsidR="00894BAB">
        <w:t>CoC</w:t>
      </w:r>
      <w:proofErr w:type="spellEnd"/>
      <w:r w:rsidR="00894BAB">
        <w:t xml:space="preserve"> request is incomplete, </w:t>
      </w:r>
      <w:r>
        <w:t>Exhibit E</w:t>
      </w:r>
      <w:r w:rsidR="00FA42B9">
        <w:t xml:space="preserve"> must be completed</w:t>
      </w:r>
      <w:r>
        <w:t xml:space="preserve">. If </w:t>
      </w:r>
      <w:r w:rsidR="00810E35">
        <w:t>applicant</w:t>
      </w:r>
      <w:r>
        <w:t xml:space="preserve"> do</w:t>
      </w:r>
      <w:r w:rsidR="00810E35">
        <w:t>es</w:t>
      </w:r>
      <w:r>
        <w:t xml:space="preserve"> not wish to request an exemption</w:t>
      </w:r>
      <w:r w:rsidR="00FA42B9">
        <w:t xml:space="preserve"> or if there are no open requests for information from ICANN regarding a submitted </w:t>
      </w:r>
      <w:proofErr w:type="spellStart"/>
      <w:r w:rsidR="00FA42B9">
        <w:t>CoC</w:t>
      </w:r>
      <w:proofErr w:type="spellEnd"/>
      <w:r w:rsidR="00FA42B9">
        <w:t xml:space="preserve"> exemption</w:t>
      </w:r>
      <w:r>
        <w:t>, no action is required regarding the Code of Conduct Exemption request item.</w:t>
      </w:r>
    </w:p>
    <w:p w14:paraId="0AFDB4FA" w14:textId="11824FCA" w:rsidR="00A039CC" w:rsidRDefault="00A039CC" w:rsidP="0058124D">
      <w:pPr>
        <w:pStyle w:val="ListParagraph"/>
        <w:numPr>
          <w:ilvl w:val="0"/>
          <w:numId w:val="9"/>
        </w:numPr>
        <w:spacing w:after="69"/>
      </w:pPr>
      <w:r>
        <w:t xml:space="preserve">Post-Contracting information (all of the below information is required and must be submitted with the Application Eligibility </w:t>
      </w:r>
      <w:r w:rsidR="007F3D0C">
        <w:t>Reinstatement</w:t>
      </w:r>
      <w:r>
        <w:t xml:space="preserve"> Request form):</w:t>
      </w:r>
    </w:p>
    <w:p w14:paraId="62B1A73E" w14:textId="40BE1744" w:rsidR="00A039CC" w:rsidRDefault="007F3D0C" w:rsidP="0058124D">
      <w:pPr>
        <w:pStyle w:val="ListParagraph"/>
        <w:numPr>
          <w:ilvl w:val="1"/>
          <w:numId w:val="9"/>
        </w:numPr>
        <w:spacing w:after="69"/>
      </w:pPr>
      <w:r>
        <w:t>Pre-Delegation Testing (“</w:t>
      </w:r>
      <w:r w:rsidR="00A039CC">
        <w:t>PDT</w:t>
      </w:r>
      <w:r>
        <w:t>”)</w:t>
      </w:r>
      <w:r w:rsidR="00A039CC">
        <w:t xml:space="preserve"> information – </w:t>
      </w:r>
      <w:r w:rsidR="00D81320">
        <w:t>In</w:t>
      </w:r>
      <w:r w:rsidR="00A039CC">
        <w:t xml:space="preserve">formation required to schedule PDT </w:t>
      </w:r>
      <w:r w:rsidR="00D81320">
        <w:t>must be provided in</w:t>
      </w:r>
      <w:r w:rsidR="00A039CC">
        <w:t xml:space="preserve"> Exhibit F. </w:t>
      </w:r>
      <w:r w:rsidR="00810E35">
        <w:t>Applicant</w:t>
      </w:r>
      <w:r w:rsidR="00A039CC">
        <w:t xml:space="preserve"> will receive a notification after </w:t>
      </w:r>
      <w:r>
        <w:t>RA</w:t>
      </w:r>
      <w:r w:rsidR="00A039CC">
        <w:t xml:space="preserve"> execution to schedule </w:t>
      </w:r>
      <w:r w:rsidR="00810E35">
        <w:t>the</w:t>
      </w:r>
      <w:r w:rsidR="00A039CC">
        <w:t xml:space="preserve"> PDT appointment.</w:t>
      </w:r>
    </w:p>
    <w:p w14:paraId="4A502A61" w14:textId="09C57AE8" w:rsidR="00A039CC" w:rsidRDefault="00A039CC" w:rsidP="0058124D">
      <w:pPr>
        <w:pStyle w:val="ListParagraph"/>
        <w:numPr>
          <w:ilvl w:val="1"/>
          <w:numId w:val="9"/>
        </w:numPr>
        <w:spacing w:after="69"/>
      </w:pPr>
      <w:r>
        <w:t xml:space="preserve">Registry contact and Registry public contact information – This contact information is required in order for ICANN to set up </w:t>
      </w:r>
      <w:r w:rsidR="00810E35">
        <w:t>the</w:t>
      </w:r>
      <w:r>
        <w:t xml:space="preserve"> Registry </w:t>
      </w:r>
      <w:r w:rsidRPr="00190029">
        <w:t xml:space="preserve">account </w:t>
      </w:r>
      <w:r>
        <w:t>once the RA is executed</w:t>
      </w:r>
      <w:r w:rsidR="00D81320">
        <w:t xml:space="preserve"> and must be provided in </w:t>
      </w:r>
      <w:r>
        <w:t xml:space="preserve">Exhibits </w:t>
      </w:r>
      <w:r w:rsidR="0083690B">
        <w:t xml:space="preserve">G </w:t>
      </w:r>
      <w:r>
        <w:t xml:space="preserve">and </w:t>
      </w:r>
      <w:r w:rsidR="0083690B">
        <w:t>H</w:t>
      </w:r>
      <w:r>
        <w:t>.</w:t>
      </w:r>
    </w:p>
    <w:p w14:paraId="26D50959" w14:textId="7808C08A" w:rsidR="00A039CC" w:rsidRDefault="00A039CC" w:rsidP="0058124D">
      <w:pPr>
        <w:pStyle w:val="ListParagraph"/>
        <w:numPr>
          <w:ilvl w:val="1"/>
          <w:numId w:val="9"/>
        </w:numPr>
        <w:spacing w:after="69"/>
      </w:pPr>
      <w:r>
        <w:t>Registry</w:t>
      </w:r>
      <w:r w:rsidR="00F36EE9">
        <w:t xml:space="preserve"> Onboarding Information Request</w:t>
      </w:r>
      <w:r>
        <w:t xml:space="preserve"> </w:t>
      </w:r>
      <w:r w:rsidR="00F36EE9">
        <w:t>(“</w:t>
      </w:r>
      <w:r>
        <w:t>ONBIR</w:t>
      </w:r>
      <w:r w:rsidR="00F36EE9">
        <w:t>’)</w:t>
      </w:r>
      <w:r>
        <w:t xml:space="preserve"> </w:t>
      </w:r>
      <w:r w:rsidR="00EB25EC">
        <w:t xml:space="preserve">information – The ONBIR information will be </w:t>
      </w:r>
      <w:r w:rsidR="00810E35">
        <w:t>the</w:t>
      </w:r>
      <w:r w:rsidR="00EB25EC">
        <w:t xml:space="preserve"> </w:t>
      </w:r>
      <w:r w:rsidR="00EB25EC" w:rsidRPr="00190029">
        <w:t>Registry's technical and data escrow information</w:t>
      </w:r>
      <w:r w:rsidR="00EB25EC">
        <w:t xml:space="preserve"> and is required in order for ICANN to set </w:t>
      </w:r>
      <w:r w:rsidR="00810E35">
        <w:t>the</w:t>
      </w:r>
      <w:r w:rsidR="00EB25EC">
        <w:t xml:space="preserve"> Registry account once the RA is executed. </w:t>
      </w:r>
      <w:r w:rsidR="00EB25EC">
        <w:lastRenderedPageBreak/>
        <w:t xml:space="preserve">Please provide this information </w:t>
      </w:r>
      <w:r w:rsidR="00D81320">
        <w:t>in</w:t>
      </w:r>
      <w:r w:rsidR="00EB25EC">
        <w:t xml:space="preserve"> Exhibit </w:t>
      </w:r>
      <w:r w:rsidR="0083690B">
        <w:t>I</w:t>
      </w:r>
      <w:r w:rsidR="00EB25EC">
        <w:t xml:space="preserve">. </w:t>
      </w:r>
      <w:r w:rsidR="00810E35">
        <w:t>Applicant</w:t>
      </w:r>
      <w:r w:rsidR="00EB25EC">
        <w:t xml:space="preserve"> will receive a notification after RA execution to enter this information into the GDD Portal.</w:t>
      </w:r>
      <w:r w:rsidR="005C760F">
        <w:t xml:space="preserve"> For additional information regarding Registry ONBIR, please see the attached </w:t>
      </w:r>
      <w:r w:rsidR="003B3568" w:rsidRPr="00190029">
        <w:t>New gTLD Welcome Kit</w:t>
      </w:r>
      <w:r w:rsidR="003B3568">
        <w:t>.</w:t>
      </w:r>
      <w:r w:rsidR="003B3568" w:rsidRPr="00190029">
        <w:t xml:space="preserve"> </w:t>
      </w:r>
    </w:p>
    <w:p w14:paraId="2749BCEE" w14:textId="02CF590F" w:rsidR="00EB25EC" w:rsidRDefault="00EB25EC" w:rsidP="0058124D">
      <w:pPr>
        <w:pStyle w:val="ListParagraph"/>
        <w:numPr>
          <w:ilvl w:val="1"/>
          <w:numId w:val="9"/>
        </w:numPr>
        <w:spacing w:after="69"/>
      </w:pPr>
      <w:r>
        <w:t xml:space="preserve">RA assignment and material sub-contractor changes – For planning purposes, ICANN asks that </w:t>
      </w:r>
      <w:r w:rsidR="00810E35">
        <w:t>applicant</w:t>
      </w:r>
      <w:r>
        <w:t xml:space="preserve"> inform</w:t>
      </w:r>
      <w:r w:rsidR="00D81320">
        <w:t xml:space="preserve"> ICANN</w:t>
      </w:r>
      <w:r>
        <w:t xml:space="preserve"> whether </w:t>
      </w:r>
      <w:r w:rsidR="00810E35">
        <w:t>applicant</w:t>
      </w:r>
      <w:r>
        <w:t xml:space="preserve"> intend</w:t>
      </w:r>
      <w:r w:rsidR="00810E35">
        <w:t>s</w:t>
      </w:r>
      <w:r>
        <w:t xml:space="preserve"> on assigning the TLD or undergoing a material sub-contractor change (as defined in Section 7.5 of the </w:t>
      </w:r>
      <w:r w:rsidR="00FE27F8">
        <w:t>RA</w:t>
      </w:r>
      <w:r>
        <w:t>) after RA execution</w:t>
      </w:r>
      <w:r w:rsidR="00D81320">
        <w:t xml:space="preserve"> in </w:t>
      </w:r>
      <w:r>
        <w:t xml:space="preserve">Exhibit </w:t>
      </w:r>
      <w:r w:rsidR="0083690B">
        <w:t>J</w:t>
      </w:r>
      <w:r>
        <w:t>.</w:t>
      </w:r>
    </w:p>
    <w:p w14:paraId="2E721284" w14:textId="77777777" w:rsidR="00D638DA" w:rsidRDefault="00D638DA" w:rsidP="003C18D1">
      <w:pPr>
        <w:spacing w:after="69"/>
      </w:pPr>
    </w:p>
    <w:p w14:paraId="1652D668" w14:textId="5311BA18" w:rsidR="00D638DA" w:rsidRDefault="00EB25EC" w:rsidP="003C18D1">
      <w:pPr>
        <w:spacing w:after="69"/>
      </w:pPr>
      <w:r>
        <w:t>Additionally, in order to be fair to applicants that worked hard to meet Contracting related deadlines, applicants will be required to complete Contracting and Post-Contracting activities by certain deadline dates:</w:t>
      </w:r>
    </w:p>
    <w:p w14:paraId="3D08024B" w14:textId="5A1FFB33" w:rsidR="00EB25EC" w:rsidRDefault="00EB25EC" w:rsidP="0058124D">
      <w:pPr>
        <w:pStyle w:val="ListParagraph"/>
        <w:numPr>
          <w:ilvl w:val="0"/>
          <w:numId w:val="10"/>
        </w:numPr>
        <w:spacing w:after="69"/>
      </w:pPr>
      <w:r>
        <w:t xml:space="preserve">RA signing – </w:t>
      </w:r>
      <w:r w:rsidR="00DB281C">
        <w:t xml:space="preserve">If </w:t>
      </w:r>
      <w:r w:rsidR="00810E35">
        <w:t>a</w:t>
      </w:r>
      <w:r>
        <w:t>pplicant</w:t>
      </w:r>
      <w:r w:rsidR="00DB281C">
        <w:t xml:space="preserve"> has an RA signing deadline date that is in the future,</w:t>
      </w:r>
      <w:r>
        <w:t xml:space="preserve"> </w:t>
      </w:r>
      <w:r w:rsidR="00810E35">
        <w:t>a</w:t>
      </w:r>
      <w:r w:rsidR="00DB281C">
        <w:t xml:space="preserve">pplicant </w:t>
      </w:r>
      <w:r>
        <w:t xml:space="preserve">will be required to sign the RA by </w:t>
      </w:r>
      <w:r w:rsidR="00DB281C">
        <w:t>that date</w:t>
      </w:r>
      <w:r>
        <w:t xml:space="preserve">. </w:t>
      </w:r>
      <w:r w:rsidR="00DB281C">
        <w:t xml:space="preserve">If </w:t>
      </w:r>
      <w:r w:rsidR="00810E35">
        <w:t>a</w:t>
      </w:r>
      <w:r>
        <w:t>pplicant</w:t>
      </w:r>
      <w:r w:rsidR="00DB281C">
        <w:t xml:space="preserve"> has an RA signing deadline date that has</w:t>
      </w:r>
      <w:r>
        <w:t xml:space="preserve"> passed</w:t>
      </w:r>
      <w:r w:rsidR="00810E35">
        <w:t>, a</w:t>
      </w:r>
      <w:r w:rsidR="00DB281C">
        <w:t>pplicant</w:t>
      </w:r>
      <w:r>
        <w:t xml:space="preserve"> </w:t>
      </w:r>
      <w:r w:rsidR="00F75DCE">
        <w:t xml:space="preserve">will be required to sign the RA 30 </w:t>
      </w:r>
      <w:r w:rsidR="00DB281C">
        <w:t xml:space="preserve">days </w:t>
      </w:r>
      <w:r w:rsidR="00F75DCE">
        <w:t xml:space="preserve">from the date ICANN notifies applicant of the </w:t>
      </w:r>
      <w:r w:rsidR="00DB281C">
        <w:t>new</w:t>
      </w:r>
      <w:r w:rsidR="00F75DCE">
        <w:t xml:space="preserve"> RA signing deadline date. </w:t>
      </w:r>
    </w:p>
    <w:p w14:paraId="1A7F6196" w14:textId="7BFAFDCB" w:rsidR="00DB281C" w:rsidRDefault="003B2770" w:rsidP="0058124D">
      <w:pPr>
        <w:pStyle w:val="ListParagraph"/>
        <w:numPr>
          <w:ilvl w:val="0"/>
          <w:numId w:val="10"/>
        </w:numPr>
        <w:spacing w:after="69"/>
      </w:pPr>
      <w:r>
        <w:t>Onboarding</w:t>
      </w:r>
      <w:r w:rsidR="00DB281C">
        <w:t xml:space="preserve"> – Applicant will be required to complete Onboarding 45 days from the Effective Date of the RA. </w:t>
      </w:r>
      <w:r>
        <w:t>Applicant will receive a notification after RA execution to enter the information provided in Exhibits H, I, and J into the GDD Portal.</w:t>
      </w:r>
    </w:p>
    <w:p w14:paraId="7D431E81" w14:textId="09F40F29" w:rsidR="003B2770" w:rsidRDefault="003B2770" w:rsidP="0058124D">
      <w:pPr>
        <w:pStyle w:val="ListParagraph"/>
        <w:numPr>
          <w:ilvl w:val="0"/>
          <w:numId w:val="10"/>
        </w:numPr>
        <w:spacing w:after="69"/>
      </w:pPr>
      <w:r>
        <w:t xml:space="preserve">PDT – Applicant will be required to start PDT 45 days from the Effective Date of the RA. Applicant </w:t>
      </w:r>
      <w:r w:rsidRPr="00E71BDA">
        <w:t>will receive a notification after RA execution to schedule PDT appointment.</w:t>
      </w:r>
      <w:r w:rsidR="0029125D" w:rsidRPr="00E71BDA">
        <w:t xml:space="preserve"> The executed Registry Data Escrow Agreement and Notification of Compliance must be provided to the PDT service provider prior to the start of the appointment.</w:t>
      </w:r>
    </w:p>
    <w:p w14:paraId="6C447498" w14:textId="77777777" w:rsidR="00EB25EC" w:rsidRDefault="00EB25EC" w:rsidP="003C18D1">
      <w:pPr>
        <w:spacing w:after="69"/>
      </w:pPr>
    </w:p>
    <w:p w14:paraId="5B6E7DFC" w14:textId="77777777" w:rsidR="00EB25EC" w:rsidRDefault="00EB25EC" w:rsidP="003C18D1">
      <w:pPr>
        <w:spacing w:after="69"/>
      </w:pPr>
    </w:p>
    <w:p w14:paraId="1AFF2E41" w14:textId="77777777" w:rsidR="00EB25EC" w:rsidRDefault="00EB25EC" w:rsidP="003C18D1">
      <w:pPr>
        <w:spacing w:after="69"/>
      </w:pPr>
    </w:p>
    <w:p w14:paraId="1561BDE5" w14:textId="77777777" w:rsidR="00A63CBD" w:rsidRPr="00190029" w:rsidRDefault="00A63CBD">
      <w:pPr>
        <w:spacing w:after="160" w:line="259" w:lineRule="auto"/>
        <w:rPr>
          <w:b/>
        </w:rPr>
      </w:pPr>
      <w:r w:rsidRPr="00190029">
        <w:rPr>
          <w:b/>
        </w:rPr>
        <w:br w:type="page"/>
      </w:r>
    </w:p>
    <w:p w14:paraId="08F64340" w14:textId="77777777" w:rsidR="001A4F68" w:rsidRDefault="001A4F68" w:rsidP="00A63CBD">
      <w:pPr>
        <w:spacing w:after="69"/>
        <w:jc w:val="center"/>
        <w:rPr>
          <w:b/>
          <w:u w:val="single"/>
        </w:rPr>
        <w:sectPr w:rsidR="001A4F68" w:rsidSect="00542876">
          <w:headerReference w:type="even" r:id="rId8"/>
          <w:headerReference w:type="default" r:id="rId9"/>
          <w:footerReference w:type="default" r:id="rId10"/>
          <w:pgSz w:w="12240" w:h="15840" w:code="1"/>
          <w:pgMar w:top="1440" w:right="1440" w:bottom="1440" w:left="1440" w:header="270" w:footer="300" w:gutter="0"/>
          <w:cols w:space="720"/>
          <w:docGrid w:linePitch="360"/>
        </w:sectPr>
      </w:pPr>
    </w:p>
    <w:p w14:paraId="4130E67D" w14:textId="43A76C65" w:rsidR="00A63CBD" w:rsidRPr="00190029" w:rsidRDefault="00A63CBD" w:rsidP="00A63CBD">
      <w:pPr>
        <w:spacing w:after="69"/>
        <w:jc w:val="center"/>
        <w:rPr>
          <w:b/>
          <w:u w:val="single"/>
        </w:rPr>
      </w:pPr>
      <w:r w:rsidRPr="00190029">
        <w:rPr>
          <w:b/>
          <w:u w:val="single"/>
        </w:rPr>
        <w:lastRenderedPageBreak/>
        <w:t xml:space="preserve">Attachment </w:t>
      </w:r>
      <w:r w:rsidR="00F25F39" w:rsidRPr="00190029">
        <w:rPr>
          <w:b/>
          <w:u w:val="single"/>
        </w:rPr>
        <w:t>1</w:t>
      </w:r>
    </w:p>
    <w:p w14:paraId="0C07208E" w14:textId="77777777" w:rsidR="00A63CBD" w:rsidRPr="00190029" w:rsidRDefault="00A63CBD" w:rsidP="00A63CBD">
      <w:pPr>
        <w:spacing w:after="69"/>
        <w:jc w:val="center"/>
        <w:rPr>
          <w:b/>
        </w:rPr>
      </w:pPr>
    </w:p>
    <w:p w14:paraId="6B53A478" w14:textId="02D98BC1" w:rsidR="00A63CBD" w:rsidRPr="00190029" w:rsidRDefault="00A63CBD" w:rsidP="00A63CBD">
      <w:pPr>
        <w:spacing w:after="69"/>
        <w:jc w:val="center"/>
        <w:rPr>
          <w:b/>
        </w:rPr>
      </w:pPr>
      <w:r w:rsidRPr="00190029">
        <w:rPr>
          <w:b/>
        </w:rPr>
        <w:t>Application Eligibility Reinstatement Request</w:t>
      </w:r>
    </w:p>
    <w:p w14:paraId="2E16009B" w14:textId="249412D5" w:rsidR="00A63CBD" w:rsidRDefault="00D81320" w:rsidP="00A63CBD">
      <w:pPr>
        <w:spacing w:after="69"/>
        <w:jc w:val="center"/>
        <w:rPr>
          <w:b/>
        </w:rPr>
      </w:pPr>
      <w:r>
        <w:rPr>
          <w:b/>
        </w:rPr>
        <w:t>(For Applications in the “Will Not Proceed” Status Because of Missing a Contracting Related Deadline)</w:t>
      </w:r>
    </w:p>
    <w:p w14:paraId="564250D8" w14:textId="77777777" w:rsidR="00D81320" w:rsidRPr="00190029" w:rsidRDefault="00D81320" w:rsidP="00A63CBD">
      <w:pPr>
        <w:spacing w:after="69"/>
        <w:jc w:val="center"/>
        <w:rPr>
          <w:b/>
        </w:rPr>
      </w:pPr>
    </w:p>
    <w:p w14:paraId="46BA0C2F" w14:textId="6A725118" w:rsidR="00A63CBD" w:rsidRPr="00190029" w:rsidRDefault="00A63CBD" w:rsidP="00A63CBD">
      <w:r w:rsidRPr="00190029">
        <w:rPr>
          <w:highlight w:val="yellow"/>
        </w:rPr>
        <w:t>[Insert Date]</w:t>
      </w:r>
    </w:p>
    <w:p w14:paraId="1D2202B1" w14:textId="77777777" w:rsidR="00A63CBD" w:rsidRPr="00190029" w:rsidRDefault="00A63CBD" w:rsidP="00A63CBD">
      <w:pPr>
        <w:spacing w:after="69"/>
        <w:rPr>
          <w:b/>
        </w:rPr>
      </w:pPr>
    </w:p>
    <w:p w14:paraId="5C32806C" w14:textId="77777777" w:rsidR="00A63CBD" w:rsidRPr="00190029" w:rsidRDefault="00A63CBD" w:rsidP="00A63CBD">
      <w:pPr>
        <w:autoSpaceDE w:val="0"/>
        <w:autoSpaceDN w:val="0"/>
        <w:adjustRightInd w:val="0"/>
      </w:pPr>
      <w:r w:rsidRPr="00190029">
        <w:t xml:space="preserve">Internet Corporation for Assigned Names and Numbers (“ICANN”) </w:t>
      </w:r>
    </w:p>
    <w:p w14:paraId="18759EF5" w14:textId="77777777" w:rsidR="00A63CBD" w:rsidRPr="00190029" w:rsidRDefault="00A63CBD" w:rsidP="00A63CBD">
      <w:pPr>
        <w:autoSpaceDE w:val="0"/>
        <w:autoSpaceDN w:val="0"/>
        <w:adjustRightInd w:val="0"/>
      </w:pPr>
      <w:r w:rsidRPr="00190029">
        <w:t xml:space="preserve">12025 Waterfront Drive, Suite 300 </w:t>
      </w:r>
    </w:p>
    <w:p w14:paraId="735FC9CF" w14:textId="77777777" w:rsidR="00A63CBD" w:rsidRPr="00190029" w:rsidRDefault="00A63CBD" w:rsidP="00A63CBD">
      <w:pPr>
        <w:autoSpaceDE w:val="0"/>
        <w:autoSpaceDN w:val="0"/>
        <w:adjustRightInd w:val="0"/>
      </w:pPr>
      <w:r w:rsidRPr="00190029">
        <w:t xml:space="preserve">Los Angeles, California 90094 </w:t>
      </w:r>
    </w:p>
    <w:p w14:paraId="3CDFA48D" w14:textId="3CCDFBDE" w:rsidR="00A63CBD" w:rsidRPr="00190029" w:rsidRDefault="00A63CBD" w:rsidP="00A63CBD">
      <w:pPr>
        <w:spacing w:after="69"/>
      </w:pPr>
      <w:r w:rsidRPr="00190029">
        <w:t>Attention: New gTLD Program Staff</w:t>
      </w:r>
    </w:p>
    <w:p w14:paraId="59E35DE1" w14:textId="77777777" w:rsidR="00A63CBD" w:rsidRPr="00190029" w:rsidRDefault="00A63CBD" w:rsidP="00A63CBD">
      <w:pPr>
        <w:spacing w:after="69"/>
      </w:pPr>
    </w:p>
    <w:p w14:paraId="4F5F998A" w14:textId="0B8966F6" w:rsidR="00A63CBD" w:rsidRPr="00190029" w:rsidRDefault="00A63CBD" w:rsidP="00A63CBD">
      <w:pPr>
        <w:spacing w:after="69"/>
        <w:ind w:left="-5"/>
      </w:pPr>
      <w:r w:rsidRPr="00190029">
        <w:rPr>
          <w:highlight w:val="yellow"/>
        </w:rPr>
        <w:t>[Applicant Name]</w:t>
      </w:r>
      <w:r w:rsidRPr="00190029">
        <w:t xml:space="preserve"> (“Applicant Company”) hereby requests that the application eligibility for </w:t>
      </w:r>
      <w:r w:rsidRPr="00190029">
        <w:rPr>
          <w:highlight w:val="yellow"/>
        </w:rPr>
        <w:t>[insert TLD]</w:t>
      </w:r>
      <w:r w:rsidRPr="00190029">
        <w:t xml:space="preserve"> TLD be re-instated. Applicant Company fully understands and agrees to the </w:t>
      </w:r>
      <w:r w:rsidR="005C760F">
        <w:t xml:space="preserve">following </w:t>
      </w:r>
      <w:r w:rsidRPr="00190029">
        <w:t>terms</w:t>
      </w:r>
      <w:r w:rsidR="005C760F">
        <w:t>:</w:t>
      </w:r>
    </w:p>
    <w:p w14:paraId="2C91B067" w14:textId="77777777" w:rsidR="002E5250" w:rsidRPr="00190029" w:rsidRDefault="002E5250" w:rsidP="002E5250">
      <w:pPr>
        <w:spacing w:after="69"/>
        <w:ind w:left="-5"/>
      </w:pPr>
    </w:p>
    <w:p w14:paraId="4E82D885" w14:textId="313F922E" w:rsidR="002E5250" w:rsidRPr="00190029" w:rsidRDefault="002E5250" w:rsidP="002E5250">
      <w:pPr>
        <w:pStyle w:val="ListParagraph"/>
        <w:numPr>
          <w:ilvl w:val="0"/>
          <w:numId w:val="2"/>
        </w:numPr>
        <w:spacing w:after="69"/>
      </w:pPr>
      <w:r w:rsidRPr="00190029">
        <w:rPr>
          <w:highlight w:val="yellow"/>
        </w:rPr>
        <w:t>[Applicant Name]</w:t>
      </w:r>
      <w:r w:rsidRPr="00190029">
        <w:t xml:space="preserve"> commits to completing </w:t>
      </w:r>
      <w:r w:rsidR="00D81320">
        <w:t xml:space="preserve">the </w:t>
      </w:r>
      <w:r w:rsidRPr="00190029">
        <w:t>below</w:t>
      </w:r>
      <w:r w:rsidR="005C760F">
        <w:t xml:space="preserve"> </w:t>
      </w:r>
      <w:r w:rsidR="00D81320">
        <w:t xml:space="preserve">activities by the specified </w:t>
      </w:r>
      <w:r w:rsidRPr="00190029">
        <w:t>deadline</w:t>
      </w:r>
      <w:r w:rsidR="005C760F">
        <w:t>s</w:t>
      </w:r>
      <w:r w:rsidRPr="00190029">
        <w:t>:</w:t>
      </w:r>
    </w:p>
    <w:p w14:paraId="0CB94A80" w14:textId="77777777" w:rsidR="002E5250" w:rsidRPr="00190029" w:rsidRDefault="002E5250" w:rsidP="002E5250">
      <w:pPr>
        <w:pStyle w:val="ListParagraph"/>
        <w:spacing w:after="69"/>
        <w:ind w:left="355"/>
      </w:pPr>
    </w:p>
    <w:tbl>
      <w:tblPr>
        <w:tblStyle w:val="TableGrid"/>
        <w:tblW w:w="0" w:type="auto"/>
        <w:tblInd w:w="-5" w:type="dxa"/>
        <w:tblLook w:val="04A0" w:firstRow="1" w:lastRow="0" w:firstColumn="1" w:lastColumn="0" w:noHBand="0" w:noVBand="1"/>
      </w:tblPr>
      <w:tblGrid>
        <w:gridCol w:w="3313"/>
        <w:gridCol w:w="6042"/>
      </w:tblGrid>
      <w:tr w:rsidR="002E5250" w:rsidRPr="00190029" w14:paraId="5805F85D" w14:textId="77777777" w:rsidTr="0058124D">
        <w:tc>
          <w:tcPr>
            <w:tcW w:w="3381" w:type="dxa"/>
          </w:tcPr>
          <w:p w14:paraId="3B6BBE5B" w14:textId="6ED7CBFE" w:rsidR="002E5250" w:rsidRPr="00190029" w:rsidRDefault="002E5250" w:rsidP="00D94079">
            <w:pPr>
              <w:spacing w:after="69"/>
            </w:pPr>
            <w:r w:rsidRPr="00190029">
              <w:t>Activi</w:t>
            </w:r>
            <w:r w:rsidR="00D81320">
              <w:t>ty</w:t>
            </w:r>
          </w:p>
        </w:tc>
        <w:tc>
          <w:tcPr>
            <w:tcW w:w="6200" w:type="dxa"/>
          </w:tcPr>
          <w:p w14:paraId="2F728931" w14:textId="77777777" w:rsidR="002E5250" w:rsidRPr="00190029" w:rsidRDefault="002E5250" w:rsidP="00D94079">
            <w:pPr>
              <w:spacing w:after="69"/>
            </w:pPr>
            <w:r w:rsidRPr="00190029">
              <w:t>Deadline</w:t>
            </w:r>
          </w:p>
        </w:tc>
      </w:tr>
      <w:tr w:rsidR="002E5250" w:rsidRPr="00190029" w14:paraId="7C026177" w14:textId="77777777" w:rsidTr="0058124D">
        <w:tc>
          <w:tcPr>
            <w:tcW w:w="3381" w:type="dxa"/>
          </w:tcPr>
          <w:p w14:paraId="7815E046" w14:textId="67B9D4F2" w:rsidR="002E5250" w:rsidRPr="00190029" w:rsidRDefault="002E5250" w:rsidP="00D94079">
            <w:pPr>
              <w:spacing w:after="69"/>
            </w:pPr>
            <w:r w:rsidRPr="00190029">
              <w:t>Registry Agreement</w:t>
            </w:r>
            <w:r w:rsidR="005C760F">
              <w:t xml:space="preserve"> Signing</w:t>
            </w:r>
          </w:p>
        </w:tc>
        <w:tc>
          <w:tcPr>
            <w:tcW w:w="6200" w:type="dxa"/>
          </w:tcPr>
          <w:p w14:paraId="7A49CB1F" w14:textId="60D8366F" w:rsidR="002E5250" w:rsidRPr="00190029" w:rsidRDefault="005C760F">
            <w:pPr>
              <w:spacing w:after="69"/>
            </w:pPr>
            <w:r>
              <w:t xml:space="preserve">If Applicant Company has an RA signing deadline date that is in the future, Applicant Company will sign the RA by that date. If Applicant Company has an RA signing deadline date that has passed, Applicant Company </w:t>
            </w:r>
            <w:r w:rsidR="00D81320">
              <w:t>will</w:t>
            </w:r>
            <w:r>
              <w:t xml:space="preserve"> sign the RA 30 days from the date ICANN notifies applicant of the new RA signing deadline date.</w:t>
            </w:r>
          </w:p>
        </w:tc>
      </w:tr>
      <w:tr w:rsidR="002E5250" w:rsidRPr="00190029" w14:paraId="6D27EB93" w14:textId="77777777" w:rsidTr="0058124D">
        <w:tc>
          <w:tcPr>
            <w:tcW w:w="3381" w:type="dxa"/>
          </w:tcPr>
          <w:p w14:paraId="02620028" w14:textId="61AD27F3" w:rsidR="002E5250" w:rsidRPr="00190029" w:rsidRDefault="002E5250" w:rsidP="00D94079">
            <w:pPr>
              <w:spacing w:after="69"/>
            </w:pPr>
            <w:r w:rsidRPr="00190029">
              <w:t>Onboarding</w:t>
            </w:r>
          </w:p>
        </w:tc>
        <w:tc>
          <w:tcPr>
            <w:tcW w:w="6200" w:type="dxa"/>
          </w:tcPr>
          <w:p w14:paraId="04AC9DA1" w14:textId="4AE27722" w:rsidR="002E5250" w:rsidRPr="00190029" w:rsidRDefault="005C760F">
            <w:pPr>
              <w:spacing w:after="69"/>
            </w:pPr>
            <w:r>
              <w:t xml:space="preserve">Applicant Company </w:t>
            </w:r>
            <w:r w:rsidR="00D81320">
              <w:t>will</w:t>
            </w:r>
            <w:r>
              <w:t xml:space="preserve"> complete Onboarding </w:t>
            </w:r>
            <w:r w:rsidR="002E5250" w:rsidRPr="00190029">
              <w:t xml:space="preserve">45 days from the </w:t>
            </w:r>
            <w:r w:rsidR="00E96A21">
              <w:t>Effective Date</w:t>
            </w:r>
            <w:r>
              <w:t xml:space="preserve"> of the RA.</w:t>
            </w:r>
          </w:p>
        </w:tc>
      </w:tr>
      <w:tr w:rsidR="002E5250" w:rsidRPr="00190029" w14:paraId="03F876F4" w14:textId="77777777" w:rsidTr="0058124D">
        <w:tc>
          <w:tcPr>
            <w:tcW w:w="3381" w:type="dxa"/>
          </w:tcPr>
          <w:p w14:paraId="2F855F2E" w14:textId="6D0135BB" w:rsidR="002E5250" w:rsidRPr="00190029" w:rsidRDefault="002E5250" w:rsidP="00D94079">
            <w:pPr>
              <w:spacing w:after="69"/>
            </w:pPr>
            <w:r w:rsidRPr="00190029">
              <w:t>Pre-Delegation Testing</w:t>
            </w:r>
            <w:r w:rsidR="005C760F">
              <w:t xml:space="preserve"> (“PDT”)</w:t>
            </w:r>
          </w:p>
        </w:tc>
        <w:tc>
          <w:tcPr>
            <w:tcW w:w="6200" w:type="dxa"/>
          </w:tcPr>
          <w:p w14:paraId="2AA12AEC" w14:textId="787B01EB" w:rsidR="002E5250" w:rsidRPr="00190029" w:rsidRDefault="005C760F">
            <w:pPr>
              <w:spacing w:after="69"/>
            </w:pPr>
            <w:r>
              <w:t xml:space="preserve">Applicant Company </w:t>
            </w:r>
            <w:r w:rsidR="00D81320">
              <w:t>will</w:t>
            </w:r>
            <w:r>
              <w:t xml:space="preserve"> start PDT </w:t>
            </w:r>
            <w:r w:rsidR="002E5250" w:rsidRPr="00190029">
              <w:t xml:space="preserve">45 days from the </w:t>
            </w:r>
            <w:r w:rsidR="00E96A21">
              <w:t>Effective Date</w:t>
            </w:r>
            <w:r>
              <w:t xml:space="preserve"> of the RA.</w:t>
            </w:r>
            <w:r w:rsidR="0029125D">
              <w:t xml:space="preserve"> </w:t>
            </w:r>
            <w:r w:rsidR="0029125D" w:rsidRPr="00E71BDA">
              <w:t>The executed Registry Data Escrow Agreement and Notification of Compliance must be provided to the PDT service provider prior to the start of the appointment.</w:t>
            </w:r>
          </w:p>
        </w:tc>
      </w:tr>
    </w:tbl>
    <w:p w14:paraId="6775A6AB" w14:textId="77777777" w:rsidR="002A32AB" w:rsidRPr="00190029" w:rsidRDefault="002A32AB" w:rsidP="002E5250">
      <w:pPr>
        <w:spacing w:after="69"/>
      </w:pPr>
    </w:p>
    <w:p w14:paraId="132E6839" w14:textId="7850DD31" w:rsidR="002E5250" w:rsidRDefault="002E5250" w:rsidP="00A63CBD">
      <w:pPr>
        <w:pStyle w:val="ListParagraph"/>
        <w:numPr>
          <w:ilvl w:val="0"/>
          <w:numId w:val="2"/>
        </w:numPr>
        <w:spacing w:after="69"/>
      </w:pPr>
      <w:r w:rsidRPr="00190029">
        <w:rPr>
          <w:highlight w:val="yellow"/>
        </w:rPr>
        <w:t>[Applicant Name]</w:t>
      </w:r>
      <w:r w:rsidRPr="00190029">
        <w:t xml:space="preserve"> </w:t>
      </w:r>
      <w:r w:rsidR="002A32AB" w:rsidRPr="00190029">
        <w:t xml:space="preserve">confirms that all </w:t>
      </w:r>
      <w:r w:rsidR="005C760F">
        <w:t>required</w:t>
      </w:r>
      <w:r w:rsidR="005C760F" w:rsidRPr="00190029">
        <w:t xml:space="preserve"> </w:t>
      </w:r>
      <w:r w:rsidR="002A32AB" w:rsidRPr="00190029">
        <w:t xml:space="preserve">information and documents are attached to this request form, and that no other information, </w:t>
      </w:r>
      <w:r w:rsidR="005F3743" w:rsidRPr="00190029">
        <w:t>including</w:t>
      </w:r>
      <w:r w:rsidR="002A32AB" w:rsidRPr="00190029">
        <w:t xml:space="preserve"> but not limited to application information or the content of the CIR form, will need to be updated as of the date this request is submitted</w:t>
      </w:r>
      <w:r w:rsidR="00A63CBD" w:rsidRPr="00190029">
        <w:t xml:space="preserve"> as per </w:t>
      </w:r>
      <w:r w:rsidR="00D81320">
        <w:t xml:space="preserve">the </w:t>
      </w:r>
      <w:r w:rsidR="00A63CBD" w:rsidRPr="00190029">
        <w:t>below table</w:t>
      </w:r>
      <w:r w:rsidR="002A32AB" w:rsidRPr="00190029">
        <w:t>.</w:t>
      </w:r>
    </w:p>
    <w:p w14:paraId="7F2BA7D3" w14:textId="77777777" w:rsidR="00D81320" w:rsidRDefault="00D81320" w:rsidP="0058124D">
      <w:pPr>
        <w:spacing w:after="69"/>
      </w:pPr>
    </w:p>
    <w:p w14:paraId="787DB548" w14:textId="77777777" w:rsidR="00D81320" w:rsidRDefault="00D81320" w:rsidP="0058124D">
      <w:pPr>
        <w:spacing w:after="69"/>
      </w:pPr>
    </w:p>
    <w:p w14:paraId="09A08B4A" w14:textId="77777777" w:rsidR="00D81320" w:rsidRDefault="00D81320" w:rsidP="0058124D">
      <w:pPr>
        <w:spacing w:after="69"/>
      </w:pPr>
    </w:p>
    <w:tbl>
      <w:tblPr>
        <w:tblStyle w:val="TableGrid"/>
        <w:tblW w:w="9918" w:type="dxa"/>
        <w:tblLayout w:type="fixed"/>
        <w:tblLook w:val="04A0" w:firstRow="1" w:lastRow="0" w:firstColumn="1" w:lastColumn="0" w:noHBand="0" w:noVBand="1"/>
      </w:tblPr>
      <w:tblGrid>
        <w:gridCol w:w="1728"/>
        <w:gridCol w:w="990"/>
        <w:gridCol w:w="4680"/>
        <w:gridCol w:w="1184"/>
        <w:gridCol w:w="1336"/>
      </w:tblGrid>
      <w:tr w:rsidR="00730705" w:rsidRPr="00190029" w14:paraId="394BD8C1" w14:textId="1B8F6235" w:rsidTr="0058124D">
        <w:tc>
          <w:tcPr>
            <w:tcW w:w="1728" w:type="dxa"/>
            <w:shd w:val="clear" w:color="auto" w:fill="D0CECE" w:themeFill="background2" w:themeFillShade="E6"/>
            <w:vAlign w:val="center"/>
          </w:tcPr>
          <w:p w14:paraId="0E8708D0" w14:textId="158D16C5" w:rsidR="00730705" w:rsidRPr="00190029" w:rsidRDefault="00730705" w:rsidP="00F36EE9">
            <w:pPr>
              <w:spacing w:after="69"/>
              <w:jc w:val="center"/>
              <w:rPr>
                <w:b/>
                <w:sz w:val="22"/>
                <w:szCs w:val="22"/>
              </w:rPr>
            </w:pPr>
            <w:r w:rsidRPr="00190029">
              <w:rPr>
                <w:b/>
                <w:sz w:val="22"/>
                <w:szCs w:val="22"/>
              </w:rPr>
              <w:lastRenderedPageBreak/>
              <w:t>Item Name</w:t>
            </w:r>
          </w:p>
        </w:tc>
        <w:tc>
          <w:tcPr>
            <w:tcW w:w="990" w:type="dxa"/>
            <w:shd w:val="clear" w:color="auto" w:fill="D0CECE" w:themeFill="background2" w:themeFillShade="E6"/>
            <w:vAlign w:val="center"/>
          </w:tcPr>
          <w:p w14:paraId="16A23459" w14:textId="17E59B07" w:rsidR="00730705" w:rsidRPr="00190029" w:rsidRDefault="00730705" w:rsidP="00F36EE9">
            <w:pPr>
              <w:spacing w:after="69"/>
              <w:jc w:val="center"/>
              <w:rPr>
                <w:b/>
                <w:sz w:val="22"/>
                <w:szCs w:val="22"/>
              </w:rPr>
            </w:pPr>
            <w:r>
              <w:rPr>
                <w:b/>
                <w:sz w:val="22"/>
                <w:szCs w:val="22"/>
              </w:rPr>
              <w:t>Exhibit</w:t>
            </w:r>
          </w:p>
        </w:tc>
        <w:tc>
          <w:tcPr>
            <w:tcW w:w="4680" w:type="dxa"/>
            <w:shd w:val="clear" w:color="auto" w:fill="D0CECE" w:themeFill="background2" w:themeFillShade="E6"/>
            <w:vAlign w:val="center"/>
          </w:tcPr>
          <w:p w14:paraId="0F5E8CCA" w14:textId="1B654203" w:rsidR="00730705" w:rsidRPr="00190029" w:rsidRDefault="00730705" w:rsidP="00F36EE9">
            <w:pPr>
              <w:spacing w:after="69"/>
              <w:jc w:val="center"/>
              <w:rPr>
                <w:b/>
                <w:sz w:val="22"/>
                <w:szCs w:val="22"/>
              </w:rPr>
            </w:pPr>
            <w:r w:rsidRPr="00190029">
              <w:rPr>
                <w:b/>
                <w:sz w:val="22"/>
                <w:szCs w:val="22"/>
              </w:rPr>
              <w:t>Note</w:t>
            </w:r>
          </w:p>
        </w:tc>
        <w:tc>
          <w:tcPr>
            <w:tcW w:w="1184" w:type="dxa"/>
            <w:shd w:val="clear" w:color="auto" w:fill="D0CECE" w:themeFill="background2" w:themeFillShade="E6"/>
            <w:vAlign w:val="center"/>
          </w:tcPr>
          <w:p w14:paraId="01A9A51E" w14:textId="18B1DA21" w:rsidR="00730705" w:rsidRPr="00190029" w:rsidRDefault="00730705" w:rsidP="00F20583">
            <w:pPr>
              <w:spacing w:after="69"/>
              <w:jc w:val="center"/>
              <w:rPr>
                <w:b/>
                <w:sz w:val="22"/>
                <w:szCs w:val="22"/>
              </w:rPr>
            </w:pPr>
            <w:r w:rsidRPr="00190029">
              <w:rPr>
                <w:b/>
                <w:sz w:val="22"/>
                <w:szCs w:val="22"/>
              </w:rPr>
              <w:t>Attached*</w:t>
            </w:r>
          </w:p>
        </w:tc>
        <w:tc>
          <w:tcPr>
            <w:tcW w:w="1336" w:type="dxa"/>
            <w:shd w:val="clear" w:color="auto" w:fill="D0CECE" w:themeFill="background2" w:themeFillShade="E6"/>
            <w:vAlign w:val="center"/>
          </w:tcPr>
          <w:p w14:paraId="2A2E37CC" w14:textId="51428BCC" w:rsidR="00730705" w:rsidRPr="00190029" w:rsidRDefault="00730705" w:rsidP="00F20583">
            <w:pPr>
              <w:spacing w:after="69"/>
              <w:jc w:val="center"/>
              <w:rPr>
                <w:b/>
                <w:sz w:val="22"/>
                <w:szCs w:val="22"/>
              </w:rPr>
            </w:pPr>
            <w:r w:rsidRPr="00190029">
              <w:rPr>
                <w:b/>
                <w:sz w:val="22"/>
                <w:szCs w:val="22"/>
              </w:rPr>
              <w:t>Not Applicable</w:t>
            </w:r>
            <w:r w:rsidR="00F36EE9">
              <w:rPr>
                <w:b/>
                <w:sz w:val="22"/>
                <w:szCs w:val="22"/>
              </w:rPr>
              <w:t>*</w:t>
            </w:r>
          </w:p>
        </w:tc>
      </w:tr>
      <w:tr w:rsidR="00730705" w:rsidRPr="00190029" w14:paraId="5CBAE74C" w14:textId="77777777" w:rsidTr="0058124D">
        <w:tc>
          <w:tcPr>
            <w:tcW w:w="9918" w:type="dxa"/>
            <w:gridSpan w:val="5"/>
            <w:shd w:val="clear" w:color="auto" w:fill="000000"/>
            <w:vAlign w:val="center"/>
          </w:tcPr>
          <w:p w14:paraId="382774DC" w14:textId="10EAA49B" w:rsidR="00730705" w:rsidRPr="00190029" w:rsidRDefault="00730705" w:rsidP="00D77453">
            <w:pPr>
              <w:spacing w:after="69"/>
              <w:jc w:val="center"/>
              <w:rPr>
                <w:b/>
                <w:sz w:val="22"/>
                <w:szCs w:val="22"/>
              </w:rPr>
            </w:pPr>
            <w:r>
              <w:rPr>
                <w:b/>
                <w:sz w:val="22"/>
                <w:szCs w:val="22"/>
              </w:rPr>
              <w:t xml:space="preserve">To Complete </w:t>
            </w:r>
            <w:r w:rsidRPr="00190029">
              <w:rPr>
                <w:b/>
                <w:sz w:val="22"/>
                <w:szCs w:val="22"/>
              </w:rPr>
              <w:t>Contracting</w:t>
            </w:r>
            <w:r>
              <w:rPr>
                <w:b/>
                <w:sz w:val="22"/>
                <w:szCs w:val="22"/>
              </w:rPr>
              <w:t xml:space="preserve"> Activities</w:t>
            </w:r>
            <w:r w:rsidRPr="00190029" w:rsidDel="005C760F">
              <w:rPr>
                <w:b/>
                <w:sz w:val="22"/>
                <w:szCs w:val="22"/>
              </w:rPr>
              <w:t xml:space="preserve"> </w:t>
            </w:r>
          </w:p>
        </w:tc>
      </w:tr>
      <w:tr w:rsidR="00730705" w:rsidRPr="00190029" w14:paraId="6C0D597E" w14:textId="21BA1D68" w:rsidTr="0058124D">
        <w:tc>
          <w:tcPr>
            <w:tcW w:w="1728" w:type="dxa"/>
          </w:tcPr>
          <w:p w14:paraId="2DC746DF" w14:textId="14B97F3E" w:rsidR="00730705" w:rsidRPr="00190029" w:rsidRDefault="00730705" w:rsidP="000C28FE">
            <w:pPr>
              <w:spacing w:after="69"/>
              <w:rPr>
                <w:sz w:val="22"/>
                <w:szCs w:val="22"/>
              </w:rPr>
            </w:pPr>
            <w:r>
              <w:rPr>
                <w:sz w:val="22"/>
                <w:szCs w:val="22"/>
              </w:rPr>
              <w:t>C</w:t>
            </w:r>
            <w:r w:rsidRPr="00190029">
              <w:rPr>
                <w:sz w:val="22"/>
                <w:szCs w:val="22"/>
              </w:rPr>
              <w:t>ompliant Continuing Operations Instrument (“COI”)</w:t>
            </w:r>
          </w:p>
        </w:tc>
        <w:tc>
          <w:tcPr>
            <w:tcW w:w="990" w:type="dxa"/>
          </w:tcPr>
          <w:p w14:paraId="1E49557E" w14:textId="36EFA6E3" w:rsidR="00730705" w:rsidRDefault="00730705" w:rsidP="0058124D">
            <w:pPr>
              <w:spacing w:after="69"/>
              <w:jc w:val="center"/>
            </w:pPr>
            <w:r>
              <w:t>A</w:t>
            </w:r>
          </w:p>
        </w:tc>
        <w:tc>
          <w:tcPr>
            <w:tcW w:w="4680" w:type="dxa"/>
          </w:tcPr>
          <w:p w14:paraId="1FC88E71" w14:textId="15DAA24A" w:rsidR="00730705" w:rsidRPr="00190029" w:rsidRDefault="00730705">
            <w:pPr>
              <w:spacing w:after="69"/>
              <w:rPr>
                <w:sz w:val="22"/>
                <w:szCs w:val="22"/>
              </w:rPr>
            </w:pPr>
            <w:r>
              <w:t xml:space="preserve">If </w:t>
            </w:r>
            <w:r w:rsidR="00894BAB">
              <w:t>Applicant Company</w:t>
            </w:r>
            <w:r>
              <w:t xml:space="preserve"> ha</w:t>
            </w:r>
            <w:r w:rsidR="00AF7DD9">
              <w:t>s</w:t>
            </w:r>
            <w:r>
              <w:t xml:space="preserve"> not received confirmation from ICANN that a compliant COI has been submitted for </w:t>
            </w:r>
            <w:r w:rsidR="00AF7DD9">
              <w:t>the</w:t>
            </w:r>
            <w:r>
              <w:t xml:space="preserve"> application, </w:t>
            </w:r>
            <w:r w:rsidR="00D81320">
              <w:t xml:space="preserve">attach </w:t>
            </w:r>
            <w:r>
              <w:t xml:space="preserve">a compliant COI to Exhibit A and check the box in the </w:t>
            </w:r>
            <w:r w:rsidRPr="0058124D">
              <w:rPr>
                <w:i/>
              </w:rPr>
              <w:t>Attached</w:t>
            </w:r>
            <w:r>
              <w:t xml:space="preserve"> column to the right. If </w:t>
            </w:r>
            <w:r w:rsidR="00894BAB">
              <w:t>Applicant Company</w:t>
            </w:r>
            <w:r>
              <w:t xml:space="preserve"> ha</w:t>
            </w:r>
            <w:r w:rsidR="00AF7DD9">
              <w:t>s</w:t>
            </w:r>
            <w:r>
              <w:t xml:space="preserve"> been notified by ICANN that </w:t>
            </w:r>
            <w:r w:rsidR="00AF7DD9">
              <w:t>the</w:t>
            </w:r>
            <w:r>
              <w:t xml:space="preserve"> COI is compliant, no further action is required regarding the COI item</w:t>
            </w:r>
            <w:r w:rsidR="00D81320">
              <w:t xml:space="preserve"> and applicant</w:t>
            </w:r>
            <w:r>
              <w:t xml:space="preserve"> can check the box in the </w:t>
            </w:r>
            <w:r w:rsidRPr="0058124D">
              <w:rPr>
                <w:i/>
              </w:rPr>
              <w:t>Not Applicable</w:t>
            </w:r>
            <w:r>
              <w:t xml:space="preserve"> column.</w:t>
            </w:r>
          </w:p>
        </w:tc>
        <w:sdt>
          <w:sdtPr>
            <w:rPr>
              <w:sz w:val="22"/>
              <w:szCs w:val="22"/>
            </w:rPr>
            <w:id w:val="-2591666"/>
            <w14:checkbox>
              <w14:checked w14:val="0"/>
              <w14:checkedState w14:val="2612" w14:font="MS Gothic"/>
              <w14:uncheckedState w14:val="2610" w14:font="MS Gothic"/>
            </w14:checkbox>
          </w:sdtPr>
          <w:sdtEndPr/>
          <w:sdtContent>
            <w:tc>
              <w:tcPr>
                <w:tcW w:w="1184" w:type="dxa"/>
                <w:vAlign w:val="center"/>
              </w:tcPr>
              <w:p w14:paraId="22B64EFC" w14:textId="5F322229" w:rsidR="00730705" w:rsidRPr="00190029" w:rsidRDefault="00D061DE"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692033566"/>
            <w14:checkbox>
              <w14:checked w14:val="0"/>
              <w14:checkedState w14:val="2612" w14:font="MS Gothic"/>
              <w14:uncheckedState w14:val="2610" w14:font="MS Gothic"/>
            </w14:checkbox>
          </w:sdtPr>
          <w:sdtEndPr/>
          <w:sdtContent>
            <w:tc>
              <w:tcPr>
                <w:tcW w:w="1336" w:type="dxa"/>
                <w:vAlign w:val="center"/>
              </w:tcPr>
              <w:p w14:paraId="2F5065E3" w14:textId="0DA8F695" w:rsidR="00730705"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730705" w:rsidRPr="00190029" w14:paraId="663CC40D" w14:textId="2E1E8FBE" w:rsidTr="0058124D">
        <w:tc>
          <w:tcPr>
            <w:tcW w:w="1728" w:type="dxa"/>
          </w:tcPr>
          <w:p w14:paraId="572F2BCF" w14:textId="7F90B9C9" w:rsidR="00730705" w:rsidRPr="00190029" w:rsidRDefault="00730705" w:rsidP="000C28FE">
            <w:pPr>
              <w:spacing w:after="69"/>
              <w:rPr>
                <w:sz w:val="22"/>
                <w:szCs w:val="22"/>
              </w:rPr>
            </w:pPr>
            <w:r w:rsidRPr="00190029">
              <w:rPr>
                <w:sz w:val="22"/>
                <w:szCs w:val="22"/>
              </w:rPr>
              <w:t>CIR form</w:t>
            </w:r>
          </w:p>
        </w:tc>
        <w:tc>
          <w:tcPr>
            <w:tcW w:w="990" w:type="dxa"/>
          </w:tcPr>
          <w:p w14:paraId="00DC0F0F" w14:textId="4670F8B5" w:rsidR="00730705" w:rsidRPr="00190029" w:rsidRDefault="00730705" w:rsidP="0058124D">
            <w:pPr>
              <w:spacing w:after="69"/>
              <w:jc w:val="center"/>
              <w:rPr>
                <w:sz w:val="22"/>
                <w:szCs w:val="22"/>
              </w:rPr>
            </w:pPr>
            <w:r>
              <w:rPr>
                <w:sz w:val="22"/>
                <w:szCs w:val="22"/>
              </w:rPr>
              <w:t>B</w:t>
            </w:r>
          </w:p>
        </w:tc>
        <w:tc>
          <w:tcPr>
            <w:tcW w:w="4680" w:type="dxa"/>
          </w:tcPr>
          <w:p w14:paraId="5D0D6732" w14:textId="1204D750" w:rsidR="00730705" w:rsidRPr="00190029" w:rsidRDefault="00730705">
            <w:pPr>
              <w:spacing w:after="69"/>
              <w:rPr>
                <w:sz w:val="22"/>
                <w:szCs w:val="22"/>
              </w:rPr>
            </w:pPr>
            <w:r>
              <w:t xml:space="preserve">If </w:t>
            </w:r>
            <w:r w:rsidR="00894BAB">
              <w:t>Applicant Company</w:t>
            </w:r>
            <w:r>
              <w:t xml:space="preserve"> ha</w:t>
            </w:r>
            <w:r w:rsidR="00AF7DD9">
              <w:t>s</w:t>
            </w:r>
            <w:r>
              <w:t xml:space="preserve"> not submitted a response to the CIR form or would like to update any information on </w:t>
            </w:r>
            <w:r w:rsidR="00AF7DD9">
              <w:t xml:space="preserve">the </w:t>
            </w:r>
            <w:r>
              <w:t xml:space="preserve">CIR form, complete Exhibit B and check the box in the </w:t>
            </w:r>
            <w:r w:rsidRPr="0058124D">
              <w:rPr>
                <w:i/>
              </w:rPr>
              <w:t>Attached</w:t>
            </w:r>
            <w:r>
              <w:t xml:space="preserve"> column to the right. If the CIR form </w:t>
            </w:r>
            <w:r w:rsidR="00D81320">
              <w:t xml:space="preserve">has been submitted and </w:t>
            </w:r>
            <w:r>
              <w:t>does not require updating, no further action is required regarding the CIR form item</w:t>
            </w:r>
            <w:r w:rsidR="00480ED2">
              <w:t xml:space="preserve"> and </w:t>
            </w:r>
            <w:r w:rsidR="00D81320">
              <w:t>applicant</w:t>
            </w:r>
            <w:r w:rsidR="00480ED2">
              <w:t xml:space="preserve"> can check the box in the </w:t>
            </w:r>
            <w:r w:rsidR="00480ED2" w:rsidRPr="0058124D">
              <w:rPr>
                <w:i/>
              </w:rPr>
              <w:t>Not Applicable</w:t>
            </w:r>
            <w:r w:rsidR="00480ED2">
              <w:t xml:space="preserve"> column</w:t>
            </w:r>
            <w:r>
              <w:t>.</w:t>
            </w:r>
          </w:p>
        </w:tc>
        <w:sdt>
          <w:sdtPr>
            <w:rPr>
              <w:sz w:val="22"/>
              <w:szCs w:val="22"/>
            </w:rPr>
            <w:id w:val="-68814805"/>
            <w14:checkbox>
              <w14:checked w14:val="0"/>
              <w14:checkedState w14:val="2612" w14:font="MS Gothic"/>
              <w14:uncheckedState w14:val="2610" w14:font="MS Gothic"/>
            </w14:checkbox>
          </w:sdtPr>
          <w:sdtEndPr/>
          <w:sdtContent>
            <w:tc>
              <w:tcPr>
                <w:tcW w:w="1184" w:type="dxa"/>
                <w:vAlign w:val="center"/>
              </w:tcPr>
              <w:p w14:paraId="08EAE122" w14:textId="72D1D813" w:rsidR="00730705"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781007100"/>
            <w14:checkbox>
              <w14:checked w14:val="0"/>
              <w14:checkedState w14:val="2612" w14:font="MS Gothic"/>
              <w14:uncheckedState w14:val="2610" w14:font="MS Gothic"/>
            </w14:checkbox>
          </w:sdtPr>
          <w:sdtEndPr/>
          <w:sdtContent>
            <w:tc>
              <w:tcPr>
                <w:tcW w:w="1336" w:type="dxa"/>
                <w:vAlign w:val="center"/>
              </w:tcPr>
              <w:p w14:paraId="471D6A8C" w14:textId="6AD50320" w:rsidR="00730705"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009CDE4B" w14:textId="77777777" w:rsidTr="0058124D">
        <w:tc>
          <w:tcPr>
            <w:tcW w:w="1728" w:type="dxa"/>
          </w:tcPr>
          <w:p w14:paraId="2B78AA64" w14:textId="5EC4D19B" w:rsidR="00F20583" w:rsidRPr="00190029" w:rsidRDefault="00F20583" w:rsidP="00F20583">
            <w:pPr>
              <w:spacing w:after="69"/>
              <w:rPr>
                <w:sz w:val="22"/>
                <w:szCs w:val="22"/>
              </w:rPr>
            </w:pPr>
            <w:r>
              <w:rPr>
                <w:sz w:val="22"/>
                <w:szCs w:val="22"/>
              </w:rPr>
              <w:t xml:space="preserve">Application </w:t>
            </w:r>
            <w:r w:rsidRPr="00190029">
              <w:rPr>
                <w:sz w:val="22"/>
                <w:szCs w:val="22"/>
              </w:rPr>
              <w:t xml:space="preserve">Change Request </w:t>
            </w:r>
          </w:p>
        </w:tc>
        <w:tc>
          <w:tcPr>
            <w:tcW w:w="990" w:type="dxa"/>
          </w:tcPr>
          <w:p w14:paraId="7A03A22F" w14:textId="6FDF1C1A" w:rsidR="00F20583" w:rsidRPr="00190029" w:rsidRDefault="00F20583" w:rsidP="0058124D">
            <w:pPr>
              <w:spacing w:after="69"/>
              <w:jc w:val="center"/>
              <w:rPr>
                <w:sz w:val="22"/>
                <w:szCs w:val="22"/>
              </w:rPr>
            </w:pPr>
            <w:r>
              <w:rPr>
                <w:sz w:val="22"/>
                <w:szCs w:val="22"/>
              </w:rPr>
              <w:t>C</w:t>
            </w:r>
          </w:p>
        </w:tc>
        <w:tc>
          <w:tcPr>
            <w:tcW w:w="4680" w:type="dxa"/>
          </w:tcPr>
          <w:p w14:paraId="215C1081" w14:textId="6C072553" w:rsidR="00F20583" w:rsidRPr="00190029" w:rsidRDefault="00F20583">
            <w:pPr>
              <w:spacing w:after="69"/>
              <w:rPr>
                <w:sz w:val="22"/>
                <w:szCs w:val="22"/>
              </w:rPr>
            </w:pPr>
            <w:r>
              <w:t xml:space="preserve">If any information in </w:t>
            </w:r>
            <w:r w:rsidR="00AF7DD9">
              <w:t>the</w:t>
            </w:r>
            <w:r>
              <w:t xml:space="preserve"> application is no longer true and accurate, complete Exhibit C and check the box in the </w:t>
            </w:r>
            <w:r w:rsidRPr="0058124D">
              <w:rPr>
                <w:i/>
              </w:rPr>
              <w:t xml:space="preserve">Attached </w:t>
            </w:r>
            <w:r>
              <w:t xml:space="preserve">column to the right. If </w:t>
            </w:r>
            <w:r w:rsidR="00AF7DD9">
              <w:t>the</w:t>
            </w:r>
            <w:r>
              <w:t xml:space="preserve"> application does not require updating, no action is required regarding the application change request item and </w:t>
            </w:r>
            <w:r w:rsidR="00D81320">
              <w:t>applicant</w:t>
            </w:r>
            <w:r>
              <w:t xml:space="preserve"> can check the box in the </w:t>
            </w:r>
            <w:r w:rsidRPr="0058124D">
              <w:rPr>
                <w:i/>
              </w:rPr>
              <w:t>Not Applicable</w:t>
            </w:r>
            <w:r>
              <w:t xml:space="preserve"> column.</w:t>
            </w:r>
          </w:p>
        </w:tc>
        <w:sdt>
          <w:sdtPr>
            <w:rPr>
              <w:sz w:val="22"/>
              <w:szCs w:val="22"/>
            </w:rPr>
            <w:id w:val="1319300707"/>
            <w14:checkbox>
              <w14:checked w14:val="0"/>
              <w14:checkedState w14:val="2612" w14:font="MS Gothic"/>
              <w14:uncheckedState w14:val="2610" w14:font="MS Gothic"/>
            </w14:checkbox>
          </w:sdtPr>
          <w:sdtEndPr/>
          <w:sdtContent>
            <w:tc>
              <w:tcPr>
                <w:tcW w:w="1184" w:type="dxa"/>
                <w:vAlign w:val="center"/>
              </w:tcPr>
              <w:p w14:paraId="63F1EF91" w14:textId="61A2A79A"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1129699098"/>
            <w14:checkbox>
              <w14:checked w14:val="0"/>
              <w14:checkedState w14:val="2612" w14:font="MS Gothic"/>
              <w14:uncheckedState w14:val="2610" w14:font="MS Gothic"/>
            </w14:checkbox>
          </w:sdtPr>
          <w:sdtEndPr/>
          <w:sdtContent>
            <w:tc>
              <w:tcPr>
                <w:tcW w:w="1336" w:type="dxa"/>
                <w:vAlign w:val="center"/>
              </w:tcPr>
              <w:p w14:paraId="53806B2F" w14:textId="3804B2EF"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7B2FE300" w14:textId="77777777" w:rsidTr="0058124D">
        <w:tc>
          <w:tcPr>
            <w:tcW w:w="1728" w:type="dxa"/>
          </w:tcPr>
          <w:p w14:paraId="4673176D" w14:textId="68F43F1F" w:rsidR="00F20583" w:rsidRPr="00190029" w:rsidRDefault="00F20583" w:rsidP="00F20583">
            <w:pPr>
              <w:spacing w:after="69"/>
              <w:rPr>
                <w:sz w:val="22"/>
                <w:szCs w:val="22"/>
              </w:rPr>
            </w:pPr>
            <w:r w:rsidRPr="00190029">
              <w:rPr>
                <w:sz w:val="22"/>
                <w:szCs w:val="22"/>
              </w:rPr>
              <w:t>Specification 13</w:t>
            </w:r>
          </w:p>
        </w:tc>
        <w:tc>
          <w:tcPr>
            <w:tcW w:w="990" w:type="dxa"/>
          </w:tcPr>
          <w:p w14:paraId="44D03281" w14:textId="76EC93D3" w:rsidR="00F20583" w:rsidRPr="00190029" w:rsidRDefault="00F20583" w:rsidP="0058124D">
            <w:pPr>
              <w:spacing w:after="69"/>
              <w:jc w:val="center"/>
              <w:rPr>
                <w:sz w:val="22"/>
                <w:szCs w:val="22"/>
              </w:rPr>
            </w:pPr>
            <w:r>
              <w:rPr>
                <w:sz w:val="22"/>
                <w:szCs w:val="22"/>
              </w:rPr>
              <w:t>D</w:t>
            </w:r>
          </w:p>
        </w:tc>
        <w:tc>
          <w:tcPr>
            <w:tcW w:w="4680" w:type="dxa"/>
          </w:tcPr>
          <w:p w14:paraId="3D9EDE9D" w14:textId="1DB3EDD0" w:rsidR="00F20583" w:rsidRPr="00190029" w:rsidRDefault="00F20583">
            <w:pPr>
              <w:spacing w:after="69"/>
              <w:rPr>
                <w:sz w:val="22"/>
                <w:szCs w:val="22"/>
              </w:rPr>
            </w:pPr>
            <w:r>
              <w:t xml:space="preserve">If </w:t>
            </w:r>
            <w:r w:rsidR="00AF7DD9">
              <w:t>Applicant Company</w:t>
            </w:r>
            <w:r>
              <w:t xml:space="preserve"> would like to apply for Specification 13</w:t>
            </w:r>
            <w:r w:rsidR="00894BAB">
              <w:t xml:space="preserve"> or if </w:t>
            </w:r>
            <w:r w:rsidR="00AF7DD9">
              <w:t xml:space="preserve">the </w:t>
            </w:r>
            <w:r w:rsidR="00894BAB">
              <w:t>previously submitted Specification 13 application is incomplete</w:t>
            </w:r>
            <w:r w:rsidR="00D81320">
              <w:t xml:space="preserve">, </w:t>
            </w:r>
            <w:r>
              <w:t xml:space="preserve">complete Exhibit D and check the box in the </w:t>
            </w:r>
            <w:r w:rsidRPr="0058124D">
              <w:rPr>
                <w:i/>
              </w:rPr>
              <w:t xml:space="preserve">Attached </w:t>
            </w:r>
            <w:r>
              <w:t xml:space="preserve">column to the right. If </w:t>
            </w:r>
            <w:r w:rsidR="00AF7DD9">
              <w:t>Applicant Company</w:t>
            </w:r>
            <w:r>
              <w:t xml:space="preserve"> do</w:t>
            </w:r>
            <w:r w:rsidR="00AF7DD9">
              <w:t>es</w:t>
            </w:r>
            <w:r>
              <w:t xml:space="preserve"> not wish to apply for Specification 13</w:t>
            </w:r>
            <w:r w:rsidR="00D81320">
              <w:t xml:space="preserve"> or if there are no open requests from ICANN regarding a submitted Specification 13 application</w:t>
            </w:r>
            <w:r>
              <w:t xml:space="preserve">, no action is required regarding the Specification 13 item and </w:t>
            </w:r>
            <w:r w:rsidR="00793F53">
              <w:t>applicant</w:t>
            </w:r>
            <w:r>
              <w:t xml:space="preserve"> can check the box in the </w:t>
            </w:r>
            <w:r w:rsidRPr="0058124D">
              <w:rPr>
                <w:i/>
              </w:rPr>
              <w:t>Not Applicable</w:t>
            </w:r>
            <w:r>
              <w:t xml:space="preserve"> column.</w:t>
            </w:r>
          </w:p>
        </w:tc>
        <w:sdt>
          <w:sdtPr>
            <w:rPr>
              <w:sz w:val="22"/>
              <w:szCs w:val="22"/>
            </w:rPr>
            <w:id w:val="980118029"/>
            <w14:checkbox>
              <w14:checked w14:val="0"/>
              <w14:checkedState w14:val="2612" w14:font="MS Gothic"/>
              <w14:uncheckedState w14:val="2610" w14:font="MS Gothic"/>
            </w14:checkbox>
          </w:sdtPr>
          <w:sdtEndPr/>
          <w:sdtContent>
            <w:tc>
              <w:tcPr>
                <w:tcW w:w="1184" w:type="dxa"/>
                <w:vAlign w:val="center"/>
              </w:tcPr>
              <w:p w14:paraId="12CF11AB" w14:textId="10C29E46"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600339764"/>
            <w14:checkbox>
              <w14:checked w14:val="0"/>
              <w14:checkedState w14:val="2612" w14:font="MS Gothic"/>
              <w14:uncheckedState w14:val="2610" w14:font="MS Gothic"/>
            </w14:checkbox>
          </w:sdtPr>
          <w:sdtEndPr/>
          <w:sdtContent>
            <w:tc>
              <w:tcPr>
                <w:tcW w:w="1336" w:type="dxa"/>
                <w:vAlign w:val="center"/>
              </w:tcPr>
              <w:p w14:paraId="2CE57E6D" w14:textId="153E970F"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221744AF" w14:textId="77777777" w:rsidTr="0058124D">
        <w:tc>
          <w:tcPr>
            <w:tcW w:w="1728" w:type="dxa"/>
          </w:tcPr>
          <w:p w14:paraId="4550E58A" w14:textId="7AC5B809" w:rsidR="00F20583" w:rsidRPr="00190029" w:rsidRDefault="00F20583" w:rsidP="00F20583">
            <w:pPr>
              <w:spacing w:after="69"/>
              <w:rPr>
                <w:sz w:val="22"/>
                <w:szCs w:val="22"/>
              </w:rPr>
            </w:pPr>
            <w:r w:rsidRPr="00190029">
              <w:rPr>
                <w:sz w:val="22"/>
                <w:szCs w:val="22"/>
              </w:rPr>
              <w:lastRenderedPageBreak/>
              <w:t xml:space="preserve">Code of Conduct Exemption </w:t>
            </w:r>
            <w:r>
              <w:rPr>
                <w:sz w:val="22"/>
                <w:szCs w:val="22"/>
              </w:rPr>
              <w:t>r</w:t>
            </w:r>
            <w:r w:rsidRPr="00190029">
              <w:rPr>
                <w:sz w:val="22"/>
                <w:szCs w:val="22"/>
              </w:rPr>
              <w:t>equest</w:t>
            </w:r>
          </w:p>
        </w:tc>
        <w:tc>
          <w:tcPr>
            <w:tcW w:w="990" w:type="dxa"/>
          </w:tcPr>
          <w:p w14:paraId="465B8B15" w14:textId="27AFF288" w:rsidR="00F20583" w:rsidRPr="00190029" w:rsidRDefault="00F20583" w:rsidP="0058124D">
            <w:pPr>
              <w:spacing w:after="69"/>
              <w:jc w:val="center"/>
              <w:rPr>
                <w:sz w:val="22"/>
                <w:szCs w:val="22"/>
              </w:rPr>
            </w:pPr>
            <w:r>
              <w:rPr>
                <w:sz w:val="22"/>
                <w:szCs w:val="22"/>
              </w:rPr>
              <w:t>E</w:t>
            </w:r>
          </w:p>
        </w:tc>
        <w:tc>
          <w:tcPr>
            <w:tcW w:w="4680" w:type="dxa"/>
          </w:tcPr>
          <w:p w14:paraId="71C83113" w14:textId="73051976" w:rsidR="00F20583" w:rsidRPr="00190029" w:rsidRDefault="00F20583">
            <w:pPr>
              <w:spacing w:after="69"/>
              <w:rPr>
                <w:sz w:val="22"/>
                <w:szCs w:val="22"/>
              </w:rPr>
            </w:pPr>
            <w:r>
              <w:t xml:space="preserve">If </w:t>
            </w:r>
            <w:r w:rsidR="00AF7DD9">
              <w:t>Applicant Company</w:t>
            </w:r>
            <w:r>
              <w:t xml:space="preserve"> would like to request an exemption to the Registry Operator Code of Conduct</w:t>
            </w:r>
            <w:r w:rsidR="00894BAB">
              <w:t xml:space="preserve"> (</w:t>
            </w:r>
            <w:proofErr w:type="spellStart"/>
            <w:r w:rsidR="00894BAB">
              <w:t>CoC</w:t>
            </w:r>
            <w:proofErr w:type="spellEnd"/>
            <w:r w:rsidR="00894BAB">
              <w:t xml:space="preserve">) or if </w:t>
            </w:r>
            <w:r w:rsidR="00AF7DD9">
              <w:t>the</w:t>
            </w:r>
            <w:r w:rsidR="00894BAB">
              <w:t xml:space="preserve"> previously submitted </w:t>
            </w:r>
            <w:proofErr w:type="spellStart"/>
            <w:r w:rsidR="00894BAB">
              <w:t>CoC</w:t>
            </w:r>
            <w:proofErr w:type="spellEnd"/>
            <w:r w:rsidR="00894BAB">
              <w:t xml:space="preserve"> Request is incomplete</w:t>
            </w:r>
            <w:r>
              <w:t xml:space="preserve">, complete Exhibit E and check the box in the </w:t>
            </w:r>
            <w:r w:rsidRPr="0058124D">
              <w:rPr>
                <w:i/>
              </w:rPr>
              <w:t>Attached</w:t>
            </w:r>
            <w:r>
              <w:t xml:space="preserve"> column to the right. If </w:t>
            </w:r>
            <w:r w:rsidR="00AF7DD9">
              <w:t>Applicant Company</w:t>
            </w:r>
            <w:r>
              <w:t xml:space="preserve"> do</w:t>
            </w:r>
            <w:r w:rsidR="00AF7DD9">
              <w:t>es</w:t>
            </w:r>
            <w:r>
              <w:t xml:space="preserve"> not wish to request an exemption</w:t>
            </w:r>
            <w:r w:rsidR="00793F53">
              <w:t xml:space="preserve"> or if there are no open requests from ICANN regarding a submitted </w:t>
            </w:r>
            <w:proofErr w:type="spellStart"/>
            <w:r w:rsidR="00793F53">
              <w:t>CoC</w:t>
            </w:r>
            <w:proofErr w:type="spellEnd"/>
            <w:r w:rsidR="00793F53">
              <w:t xml:space="preserve"> exemption request</w:t>
            </w:r>
            <w:r>
              <w:t>, no action is required regarding the Code of Conduc</w:t>
            </w:r>
            <w:r w:rsidR="00793F53">
              <w:t>t Exemption request item and applicant</w:t>
            </w:r>
            <w:r>
              <w:t xml:space="preserve"> can check the box in the </w:t>
            </w:r>
            <w:r w:rsidRPr="0058124D">
              <w:rPr>
                <w:i/>
              </w:rPr>
              <w:t>Not Applicable</w:t>
            </w:r>
            <w:r>
              <w:t xml:space="preserve"> column.</w:t>
            </w:r>
          </w:p>
        </w:tc>
        <w:sdt>
          <w:sdtPr>
            <w:rPr>
              <w:sz w:val="22"/>
              <w:szCs w:val="22"/>
            </w:rPr>
            <w:id w:val="1616091499"/>
            <w14:checkbox>
              <w14:checked w14:val="0"/>
              <w14:checkedState w14:val="2612" w14:font="MS Gothic"/>
              <w14:uncheckedState w14:val="2610" w14:font="MS Gothic"/>
            </w14:checkbox>
          </w:sdtPr>
          <w:sdtEndPr/>
          <w:sdtContent>
            <w:tc>
              <w:tcPr>
                <w:tcW w:w="1184" w:type="dxa"/>
                <w:vAlign w:val="center"/>
              </w:tcPr>
              <w:p w14:paraId="280F91BA" w14:textId="051A5CEA"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140425511"/>
            <w14:checkbox>
              <w14:checked w14:val="0"/>
              <w14:checkedState w14:val="2612" w14:font="MS Gothic"/>
              <w14:uncheckedState w14:val="2610" w14:font="MS Gothic"/>
            </w14:checkbox>
          </w:sdtPr>
          <w:sdtEndPr/>
          <w:sdtContent>
            <w:tc>
              <w:tcPr>
                <w:tcW w:w="1336" w:type="dxa"/>
                <w:vAlign w:val="center"/>
              </w:tcPr>
              <w:p w14:paraId="78564EBB" w14:textId="5F6B3DAB"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117EA59D" w14:textId="77777777" w:rsidTr="0058124D">
        <w:tc>
          <w:tcPr>
            <w:tcW w:w="9918" w:type="dxa"/>
            <w:gridSpan w:val="5"/>
            <w:shd w:val="clear" w:color="auto" w:fill="000000"/>
            <w:vAlign w:val="center"/>
          </w:tcPr>
          <w:p w14:paraId="065F4FA2" w14:textId="25AEA8B9" w:rsidR="00F20583" w:rsidRPr="00190029" w:rsidRDefault="00F20583" w:rsidP="00D77453">
            <w:pPr>
              <w:spacing w:after="69"/>
              <w:jc w:val="center"/>
              <w:rPr>
                <w:b/>
                <w:sz w:val="22"/>
                <w:szCs w:val="22"/>
              </w:rPr>
            </w:pPr>
            <w:r>
              <w:rPr>
                <w:b/>
                <w:sz w:val="22"/>
                <w:szCs w:val="22"/>
              </w:rPr>
              <w:t xml:space="preserve">To Complete </w:t>
            </w:r>
            <w:r w:rsidRPr="00190029">
              <w:rPr>
                <w:b/>
                <w:sz w:val="22"/>
                <w:szCs w:val="22"/>
              </w:rPr>
              <w:t>Post-Contracting</w:t>
            </w:r>
            <w:r>
              <w:rPr>
                <w:b/>
                <w:sz w:val="22"/>
                <w:szCs w:val="22"/>
              </w:rPr>
              <w:t xml:space="preserve"> Activities</w:t>
            </w:r>
          </w:p>
        </w:tc>
      </w:tr>
      <w:tr w:rsidR="00F20583" w:rsidRPr="00190029" w14:paraId="1A5899BF" w14:textId="77777777" w:rsidTr="0058124D">
        <w:tc>
          <w:tcPr>
            <w:tcW w:w="1728" w:type="dxa"/>
          </w:tcPr>
          <w:p w14:paraId="08AFBAFA" w14:textId="388B8791" w:rsidR="00F20583" w:rsidRPr="00190029" w:rsidRDefault="00F20583" w:rsidP="00F20583">
            <w:pPr>
              <w:spacing w:after="69"/>
              <w:rPr>
                <w:sz w:val="22"/>
                <w:szCs w:val="22"/>
              </w:rPr>
            </w:pPr>
            <w:r w:rsidRPr="00190029">
              <w:rPr>
                <w:sz w:val="22"/>
                <w:szCs w:val="22"/>
              </w:rPr>
              <w:t>PDT</w:t>
            </w:r>
          </w:p>
        </w:tc>
        <w:tc>
          <w:tcPr>
            <w:tcW w:w="990" w:type="dxa"/>
          </w:tcPr>
          <w:p w14:paraId="1F6D0BE2" w14:textId="344DECFE" w:rsidR="00F20583" w:rsidRPr="00190029" w:rsidRDefault="00F20583" w:rsidP="0058124D">
            <w:pPr>
              <w:spacing w:after="69"/>
              <w:jc w:val="center"/>
              <w:rPr>
                <w:sz w:val="22"/>
                <w:szCs w:val="22"/>
              </w:rPr>
            </w:pPr>
            <w:r>
              <w:rPr>
                <w:sz w:val="22"/>
                <w:szCs w:val="22"/>
              </w:rPr>
              <w:t>F</w:t>
            </w:r>
          </w:p>
        </w:tc>
        <w:tc>
          <w:tcPr>
            <w:tcW w:w="4680" w:type="dxa"/>
          </w:tcPr>
          <w:p w14:paraId="45E37E3C" w14:textId="5BDC8EA8" w:rsidR="00F20583" w:rsidRPr="00190029" w:rsidRDefault="00793F53" w:rsidP="00F20583">
            <w:pPr>
              <w:spacing w:after="69"/>
              <w:rPr>
                <w:sz w:val="22"/>
                <w:szCs w:val="22"/>
              </w:rPr>
            </w:pPr>
            <w:r>
              <w:t>P</w:t>
            </w:r>
            <w:r w:rsidR="00F20583">
              <w:t>rovide information required to schedule PDT by completing Exhibit F.</w:t>
            </w:r>
          </w:p>
        </w:tc>
        <w:sdt>
          <w:sdtPr>
            <w:rPr>
              <w:sz w:val="22"/>
              <w:szCs w:val="22"/>
            </w:rPr>
            <w:id w:val="2056663166"/>
            <w14:checkbox>
              <w14:checked w14:val="0"/>
              <w14:checkedState w14:val="2612" w14:font="MS Gothic"/>
              <w14:uncheckedState w14:val="2610" w14:font="MS Gothic"/>
            </w14:checkbox>
          </w:sdtPr>
          <w:sdtEndPr/>
          <w:sdtContent>
            <w:tc>
              <w:tcPr>
                <w:tcW w:w="1184" w:type="dxa"/>
                <w:vAlign w:val="center"/>
              </w:tcPr>
              <w:p w14:paraId="436E98EA" w14:textId="508FFE3B"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1288806782"/>
            <w14:checkbox>
              <w14:checked w14:val="0"/>
              <w14:checkedState w14:val="2612" w14:font="MS Gothic"/>
              <w14:uncheckedState w14:val="2610" w14:font="MS Gothic"/>
            </w14:checkbox>
          </w:sdtPr>
          <w:sdtEndPr/>
          <w:sdtContent>
            <w:tc>
              <w:tcPr>
                <w:tcW w:w="1336" w:type="dxa"/>
                <w:vAlign w:val="center"/>
              </w:tcPr>
              <w:p w14:paraId="04ED300A" w14:textId="3F190117"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5DF68169" w14:textId="77777777" w:rsidTr="0058124D">
        <w:tc>
          <w:tcPr>
            <w:tcW w:w="1728" w:type="dxa"/>
          </w:tcPr>
          <w:p w14:paraId="4E14C485" w14:textId="5C7C6B89" w:rsidR="00F20583" w:rsidRPr="00190029" w:rsidRDefault="00F20583" w:rsidP="00F20583">
            <w:pPr>
              <w:spacing w:after="69"/>
              <w:rPr>
                <w:sz w:val="22"/>
                <w:szCs w:val="22"/>
              </w:rPr>
            </w:pPr>
          </w:p>
        </w:tc>
        <w:tc>
          <w:tcPr>
            <w:tcW w:w="990" w:type="dxa"/>
          </w:tcPr>
          <w:p w14:paraId="48336538" w14:textId="2C364571" w:rsidR="00F20583" w:rsidRPr="00190029" w:rsidRDefault="00F20583" w:rsidP="0058124D">
            <w:pPr>
              <w:spacing w:after="69"/>
              <w:jc w:val="center"/>
              <w:rPr>
                <w:sz w:val="22"/>
                <w:szCs w:val="22"/>
              </w:rPr>
            </w:pPr>
          </w:p>
        </w:tc>
        <w:tc>
          <w:tcPr>
            <w:tcW w:w="4680" w:type="dxa"/>
          </w:tcPr>
          <w:p w14:paraId="35D7F7BC" w14:textId="03E15EC9" w:rsidR="00F20583" w:rsidRPr="00190029" w:rsidRDefault="00F20583" w:rsidP="00F20583">
            <w:pPr>
              <w:spacing w:after="69"/>
              <w:rPr>
                <w:sz w:val="22"/>
                <w:szCs w:val="22"/>
              </w:rPr>
            </w:pPr>
          </w:p>
        </w:tc>
        <w:tc>
          <w:tcPr>
            <w:tcW w:w="1184" w:type="dxa"/>
            <w:vAlign w:val="center"/>
          </w:tcPr>
          <w:p w14:paraId="3947B573" w14:textId="51315FFD" w:rsidR="00F20583" w:rsidRPr="00190029" w:rsidRDefault="00F20583" w:rsidP="0058124D">
            <w:pPr>
              <w:spacing w:after="69"/>
              <w:jc w:val="center"/>
              <w:rPr>
                <w:sz w:val="22"/>
                <w:szCs w:val="22"/>
              </w:rPr>
            </w:pPr>
          </w:p>
        </w:tc>
        <w:tc>
          <w:tcPr>
            <w:tcW w:w="1336" w:type="dxa"/>
            <w:vAlign w:val="center"/>
          </w:tcPr>
          <w:p w14:paraId="0F08C191" w14:textId="39AD49CE" w:rsidR="00F20583" w:rsidRPr="00190029" w:rsidRDefault="00F20583" w:rsidP="0058124D">
            <w:pPr>
              <w:spacing w:after="69"/>
              <w:jc w:val="center"/>
              <w:rPr>
                <w:sz w:val="22"/>
                <w:szCs w:val="22"/>
              </w:rPr>
            </w:pPr>
          </w:p>
        </w:tc>
      </w:tr>
      <w:tr w:rsidR="00F20583" w:rsidRPr="00190029" w14:paraId="17F6B463" w14:textId="77777777" w:rsidTr="0058124D">
        <w:tc>
          <w:tcPr>
            <w:tcW w:w="1728" w:type="dxa"/>
          </w:tcPr>
          <w:p w14:paraId="45B422A0" w14:textId="30EB567D" w:rsidR="00F20583" w:rsidRPr="00190029" w:rsidRDefault="00F20583" w:rsidP="00F20583">
            <w:pPr>
              <w:spacing w:after="69"/>
              <w:rPr>
                <w:sz w:val="22"/>
                <w:szCs w:val="22"/>
              </w:rPr>
            </w:pPr>
            <w:r w:rsidRPr="00190029">
              <w:rPr>
                <w:sz w:val="22"/>
                <w:szCs w:val="22"/>
              </w:rPr>
              <w:t>Registry Contact Information</w:t>
            </w:r>
          </w:p>
        </w:tc>
        <w:tc>
          <w:tcPr>
            <w:tcW w:w="990" w:type="dxa"/>
          </w:tcPr>
          <w:p w14:paraId="18CD6E83" w14:textId="1440AF63" w:rsidR="00F20583" w:rsidRPr="00190029" w:rsidRDefault="0083690B" w:rsidP="0058124D">
            <w:pPr>
              <w:spacing w:after="69"/>
              <w:jc w:val="center"/>
              <w:rPr>
                <w:sz w:val="22"/>
                <w:szCs w:val="22"/>
              </w:rPr>
            </w:pPr>
            <w:r>
              <w:rPr>
                <w:sz w:val="22"/>
                <w:szCs w:val="22"/>
              </w:rPr>
              <w:t>G</w:t>
            </w:r>
          </w:p>
        </w:tc>
        <w:tc>
          <w:tcPr>
            <w:tcW w:w="4680" w:type="dxa"/>
          </w:tcPr>
          <w:p w14:paraId="042DF140" w14:textId="036B2E1F" w:rsidR="00F20583" w:rsidRPr="00190029" w:rsidRDefault="00793F53" w:rsidP="00F20583">
            <w:pPr>
              <w:spacing w:after="69"/>
              <w:rPr>
                <w:sz w:val="22"/>
                <w:szCs w:val="22"/>
              </w:rPr>
            </w:pPr>
            <w:r>
              <w:t>P</w:t>
            </w:r>
            <w:r w:rsidR="00F20583">
              <w:t>rovide Registry Contact information by completing Exhibit H.</w:t>
            </w:r>
          </w:p>
        </w:tc>
        <w:sdt>
          <w:sdtPr>
            <w:rPr>
              <w:sz w:val="22"/>
              <w:szCs w:val="22"/>
            </w:rPr>
            <w:id w:val="463940026"/>
            <w14:checkbox>
              <w14:checked w14:val="0"/>
              <w14:checkedState w14:val="2612" w14:font="MS Gothic"/>
              <w14:uncheckedState w14:val="2610" w14:font="MS Gothic"/>
            </w14:checkbox>
          </w:sdtPr>
          <w:sdtEndPr/>
          <w:sdtContent>
            <w:tc>
              <w:tcPr>
                <w:tcW w:w="1184" w:type="dxa"/>
                <w:vAlign w:val="center"/>
              </w:tcPr>
              <w:p w14:paraId="718CE536" w14:textId="4A257518"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181398119"/>
            <w14:checkbox>
              <w14:checked w14:val="0"/>
              <w14:checkedState w14:val="2612" w14:font="MS Gothic"/>
              <w14:uncheckedState w14:val="2610" w14:font="MS Gothic"/>
            </w14:checkbox>
          </w:sdtPr>
          <w:sdtEndPr/>
          <w:sdtContent>
            <w:tc>
              <w:tcPr>
                <w:tcW w:w="1336" w:type="dxa"/>
                <w:vAlign w:val="center"/>
              </w:tcPr>
              <w:p w14:paraId="454234F7" w14:textId="1A0A07A4"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5FD0B0AE" w14:textId="10A64FB4" w:rsidTr="0058124D">
        <w:tc>
          <w:tcPr>
            <w:tcW w:w="1728" w:type="dxa"/>
          </w:tcPr>
          <w:p w14:paraId="443A0D3A" w14:textId="1163FB6B" w:rsidR="00F20583" w:rsidRPr="00190029" w:rsidRDefault="00F20583" w:rsidP="00F20583">
            <w:pPr>
              <w:spacing w:after="69"/>
              <w:rPr>
                <w:sz w:val="22"/>
                <w:szCs w:val="22"/>
              </w:rPr>
            </w:pPr>
            <w:r w:rsidRPr="00190029">
              <w:rPr>
                <w:sz w:val="22"/>
                <w:szCs w:val="22"/>
              </w:rPr>
              <w:t>Registry Public Contact Information</w:t>
            </w:r>
          </w:p>
        </w:tc>
        <w:tc>
          <w:tcPr>
            <w:tcW w:w="990" w:type="dxa"/>
          </w:tcPr>
          <w:p w14:paraId="7A21037F" w14:textId="0F8A75C1" w:rsidR="00F20583" w:rsidRPr="00190029" w:rsidRDefault="0083690B" w:rsidP="0058124D">
            <w:pPr>
              <w:spacing w:after="69"/>
              <w:jc w:val="center"/>
              <w:rPr>
                <w:sz w:val="22"/>
                <w:szCs w:val="22"/>
              </w:rPr>
            </w:pPr>
            <w:r>
              <w:rPr>
                <w:sz w:val="22"/>
                <w:szCs w:val="22"/>
              </w:rPr>
              <w:t>H</w:t>
            </w:r>
          </w:p>
        </w:tc>
        <w:tc>
          <w:tcPr>
            <w:tcW w:w="4680" w:type="dxa"/>
          </w:tcPr>
          <w:p w14:paraId="41B53575" w14:textId="41D4FB8E" w:rsidR="00F20583" w:rsidRPr="00190029" w:rsidRDefault="00793F53" w:rsidP="00F20583">
            <w:pPr>
              <w:spacing w:after="69"/>
              <w:rPr>
                <w:sz w:val="22"/>
                <w:szCs w:val="22"/>
              </w:rPr>
            </w:pPr>
            <w:r>
              <w:t>P</w:t>
            </w:r>
            <w:r w:rsidR="00F20583">
              <w:t>rovide Registry Public Contact information by completing Exhibit I.</w:t>
            </w:r>
          </w:p>
        </w:tc>
        <w:sdt>
          <w:sdtPr>
            <w:rPr>
              <w:sz w:val="22"/>
              <w:szCs w:val="22"/>
            </w:rPr>
            <w:id w:val="120200041"/>
            <w14:checkbox>
              <w14:checked w14:val="0"/>
              <w14:checkedState w14:val="2612" w14:font="MS Gothic"/>
              <w14:uncheckedState w14:val="2610" w14:font="MS Gothic"/>
            </w14:checkbox>
          </w:sdtPr>
          <w:sdtEndPr/>
          <w:sdtContent>
            <w:tc>
              <w:tcPr>
                <w:tcW w:w="1184" w:type="dxa"/>
                <w:vAlign w:val="center"/>
              </w:tcPr>
              <w:p w14:paraId="5E4F8789" w14:textId="45F54335"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693388633"/>
            <w14:checkbox>
              <w14:checked w14:val="0"/>
              <w14:checkedState w14:val="2612" w14:font="MS Gothic"/>
              <w14:uncheckedState w14:val="2610" w14:font="MS Gothic"/>
            </w14:checkbox>
          </w:sdtPr>
          <w:sdtEndPr/>
          <w:sdtContent>
            <w:tc>
              <w:tcPr>
                <w:tcW w:w="1336" w:type="dxa"/>
                <w:vAlign w:val="center"/>
              </w:tcPr>
              <w:p w14:paraId="21EA442E" w14:textId="6D201A13"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32BBFF79" w14:textId="295F89CE" w:rsidTr="0058124D">
        <w:tc>
          <w:tcPr>
            <w:tcW w:w="1728" w:type="dxa"/>
          </w:tcPr>
          <w:p w14:paraId="6416F89F" w14:textId="19F99A45" w:rsidR="00F20583" w:rsidRPr="00190029" w:rsidRDefault="00F20583" w:rsidP="00F20583">
            <w:pPr>
              <w:spacing w:after="69"/>
              <w:rPr>
                <w:sz w:val="22"/>
                <w:szCs w:val="22"/>
              </w:rPr>
            </w:pPr>
            <w:r w:rsidRPr="00190029">
              <w:rPr>
                <w:sz w:val="22"/>
                <w:szCs w:val="22"/>
              </w:rPr>
              <w:t>Registry ONBIR</w:t>
            </w:r>
          </w:p>
        </w:tc>
        <w:tc>
          <w:tcPr>
            <w:tcW w:w="990" w:type="dxa"/>
          </w:tcPr>
          <w:p w14:paraId="36AD62C0" w14:textId="12EE253A" w:rsidR="00F20583" w:rsidRPr="00190029" w:rsidRDefault="0083690B" w:rsidP="0058124D">
            <w:pPr>
              <w:spacing w:after="69"/>
              <w:jc w:val="center"/>
              <w:rPr>
                <w:sz w:val="22"/>
                <w:szCs w:val="22"/>
              </w:rPr>
            </w:pPr>
            <w:r>
              <w:rPr>
                <w:sz w:val="22"/>
                <w:szCs w:val="22"/>
              </w:rPr>
              <w:t>I</w:t>
            </w:r>
          </w:p>
        </w:tc>
        <w:tc>
          <w:tcPr>
            <w:tcW w:w="4680" w:type="dxa"/>
          </w:tcPr>
          <w:p w14:paraId="7FE5ECD7" w14:textId="22C35B71" w:rsidR="00F20583" w:rsidRPr="00190029" w:rsidRDefault="00793F53" w:rsidP="00F20583">
            <w:pPr>
              <w:spacing w:after="69"/>
              <w:rPr>
                <w:sz w:val="22"/>
                <w:szCs w:val="22"/>
              </w:rPr>
            </w:pPr>
            <w:r>
              <w:t>P</w:t>
            </w:r>
            <w:r w:rsidR="00F20583">
              <w:t>rovide ONBIR information by completing Exhibit J.</w:t>
            </w:r>
          </w:p>
        </w:tc>
        <w:sdt>
          <w:sdtPr>
            <w:rPr>
              <w:sz w:val="22"/>
              <w:szCs w:val="22"/>
            </w:rPr>
            <w:id w:val="917139357"/>
            <w14:checkbox>
              <w14:checked w14:val="0"/>
              <w14:checkedState w14:val="2612" w14:font="MS Gothic"/>
              <w14:uncheckedState w14:val="2610" w14:font="MS Gothic"/>
            </w14:checkbox>
          </w:sdtPr>
          <w:sdtEndPr/>
          <w:sdtContent>
            <w:tc>
              <w:tcPr>
                <w:tcW w:w="1184" w:type="dxa"/>
                <w:vAlign w:val="center"/>
              </w:tcPr>
              <w:p w14:paraId="6B249C09" w14:textId="4459C031"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1107081589"/>
            <w14:checkbox>
              <w14:checked w14:val="0"/>
              <w14:checkedState w14:val="2612" w14:font="MS Gothic"/>
              <w14:uncheckedState w14:val="2610" w14:font="MS Gothic"/>
            </w14:checkbox>
          </w:sdtPr>
          <w:sdtEndPr/>
          <w:sdtContent>
            <w:tc>
              <w:tcPr>
                <w:tcW w:w="1336" w:type="dxa"/>
                <w:vAlign w:val="center"/>
              </w:tcPr>
              <w:p w14:paraId="2E8EB4F3" w14:textId="422EE008"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r w:rsidR="00F20583" w:rsidRPr="00190029" w14:paraId="325B0F0A" w14:textId="3C4B1A4D" w:rsidTr="0058124D">
        <w:tc>
          <w:tcPr>
            <w:tcW w:w="1728" w:type="dxa"/>
          </w:tcPr>
          <w:p w14:paraId="798DCADA" w14:textId="0A53069A" w:rsidR="00F20583" w:rsidRPr="00190029" w:rsidRDefault="00F20583" w:rsidP="00F20583">
            <w:pPr>
              <w:spacing w:after="69"/>
              <w:rPr>
                <w:sz w:val="22"/>
                <w:szCs w:val="22"/>
              </w:rPr>
            </w:pPr>
            <w:r w:rsidRPr="0058124D">
              <w:t>RA Assignment and material sub-contractor changes</w:t>
            </w:r>
          </w:p>
        </w:tc>
        <w:tc>
          <w:tcPr>
            <w:tcW w:w="990" w:type="dxa"/>
          </w:tcPr>
          <w:p w14:paraId="3352934C" w14:textId="3D96A2B0" w:rsidR="00F20583" w:rsidRPr="00190029" w:rsidRDefault="0083690B" w:rsidP="0058124D">
            <w:pPr>
              <w:spacing w:after="69"/>
              <w:jc w:val="center"/>
              <w:rPr>
                <w:sz w:val="22"/>
                <w:szCs w:val="22"/>
              </w:rPr>
            </w:pPr>
            <w:r>
              <w:rPr>
                <w:sz w:val="22"/>
                <w:szCs w:val="22"/>
              </w:rPr>
              <w:t>J</w:t>
            </w:r>
          </w:p>
        </w:tc>
        <w:tc>
          <w:tcPr>
            <w:tcW w:w="4680" w:type="dxa"/>
          </w:tcPr>
          <w:p w14:paraId="12ED3D73" w14:textId="3B97C442" w:rsidR="00F20583" w:rsidRPr="00190029" w:rsidRDefault="00793F53">
            <w:pPr>
              <w:spacing w:after="69"/>
              <w:rPr>
                <w:sz w:val="22"/>
                <w:szCs w:val="22"/>
              </w:rPr>
            </w:pPr>
            <w:r>
              <w:t>C</w:t>
            </w:r>
            <w:r w:rsidR="00F20583" w:rsidRPr="0058124D">
              <w:t>omplete Exhib</w:t>
            </w:r>
            <w:r>
              <w:t>it K to inform ICANN whether applicant</w:t>
            </w:r>
            <w:r w:rsidR="00F20583" w:rsidRPr="0058124D">
              <w:t xml:space="preserve"> intend</w:t>
            </w:r>
            <w:r>
              <w:t>s</w:t>
            </w:r>
            <w:r w:rsidR="00F20583" w:rsidRPr="0058124D">
              <w:t xml:space="preserve"> on submitting an RA assignment/material sub-contractor change request/notification.</w:t>
            </w:r>
          </w:p>
        </w:tc>
        <w:sdt>
          <w:sdtPr>
            <w:rPr>
              <w:sz w:val="22"/>
              <w:szCs w:val="22"/>
            </w:rPr>
            <w:id w:val="1937247698"/>
            <w14:checkbox>
              <w14:checked w14:val="0"/>
              <w14:checkedState w14:val="2612" w14:font="MS Gothic"/>
              <w14:uncheckedState w14:val="2610" w14:font="MS Gothic"/>
            </w14:checkbox>
          </w:sdtPr>
          <w:sdtEndPr/>
          <w:sdtContent>
            <w:tc>
              <w:tcPr>
                <w:tcW w:w="1184" w:type="dxa"/>
                <w:vAlign w:val="center"/>
              </w:tcPr>
              <w:p w14:paraId="49616FAF" w14:textId="14CAFE09"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sdt>
          <w:sdtPr>
            <w:rPr>
              <w:sz w:val="22"/>
              <w:szCs w:val="22"/>
            </w:rPr>
            <w:id w:val="2119017296"/>
            <w14:checkbox>
              <w14:checked w14:val="0"/>
              <w14:checkedState w14:val="2612" w14:font="MS Gothic"/>
              <w14:uncheckedState w14:val="2610" w14:font="MS Gothic"/>
            </w14:checkbox>
          </w:sdtPr>
          <w:sdtEndPr/>
          <w:sdtContent>
            <w:tc>
              <w:tcPr>
                <w:tcW w:w="1336" w:type="dxa"/>
                <w:vAlign w:val="center"/>
              </w:tcPr>
              <w:p w14:paraId="203CF0F2" w14:textId="4A805EA9" w:rsidR="00F20583" w:rsidRPr="00190029" w:rsidRDefault="00F20583" w:rsidP="0058124D">
                <w:pPr>
                  <w:spacing w:after="69"/>
                  <w:jc w:val="center"/>
                  <w:rPr>
                    <w:sz w:val="22"/>
                    <w:szCs w:val="22"/>
                  </w:rPr>
                </w:pPr>
                <w:r>
                  <w:rPr>
                    <w:rFonts w:ascii="MS Gothic" w:eastAsia="MS Gothic" w:hAnsi="MS Gothic" w:hint="eastAsia"/>
                    <w:sz w:val="22"/>
                    <w:szCs w:val="22"/>
                  </w:rPr>
                  <w:t>☐</w:t>
                </w:r>
              </w:p>
            </w:tc>
          </w:sdtContent>
        </w:sdt>
      </w:tr>
    </w:tbl>
    <w:p w14:paraId="26C63855" w14:textId="62E1673F" w:rsidR="00542876" w:rsidRDefault="007773DE" w:rsidP="007773DE">
      <w:pPr>
        <w:spacing w:after="69"/>
        <w:rPr>
          <w:sz w:val="20"/>
          <w:szCs w:val="20"/>
        </w:rPr>
      </w:pPr>
      <w:r w:rsidRPr="003817FF">
        <w:rPr>
          <w:sz w:val="20"/>
          <w:szCs w:val="20"/>
        </w:rPr>
        <w:t xml:space="preserve">*Please check either </w:t>
      </w:r>
      <w:r w:rsidR="00730705" w:rsidRPr="003817FF">
        <w:rPr>
          <w:sz w:val="20"/>
          <w:szCs w:val="20"/>
        </w:rPr>
        <w:t xml:space="preserve">the </w:t>
      </w:r>
      <w:r w:rsidRPr="003817FF">
        <w:rPr>
          <w:sz w:val="20"/>
          <w:szCs w:val="20"/>
        </w:rPr>
        <w:t>“Attached” or “Not Applicable” box for each line item</w:t>
      </w:r>
      <w:r w:rsidR="00B7423F" w:rsidRPr="003817FF">
        <w:rPr>
          <w:sz w:val="20"/>
          <w:szCs w:val="20"/>
        </w:rPr>
        <w:t xml:space="preserve"> in the above table</w:t>
      </w:r>
      <w:r w:rsidRPr="003817FF">
        <w:rPr>
          <w:sz w:val="20"/>
          <w:szCs w:val="20"/>
        </w:rPr>
        <w:t>.</w:t>
      </w:r>
      <w:r w:rsidR="00F20583" w:rsidRPr="003817FF">
        <w:rPr>
          <w:sz w:val="20"/>
          <w:szCs w:val="20"/>
        </w:rPr>
        <w:t xml:space="preserve"> Please note, all items under “To Complete Post-Contracting Activities” section are required information thus “Attached” box should be checked for </w:t>
      </w:r>
      <w:r w:rsidR="00810E35" w:rsidRPr="003817FF">
        <w:rPr>
          <w:sz w:val="20"/>
          <w:szCs w:val="20"/>
        </w:rPr>
        <w:t xml:space="preserve">Exhibits </w:t>
      </w:r>
      <w:r w:rsidR="00F20583" w:rsidRPr="003817FF">
        <w:rPr>
          <w:sz w:val="20"/>
          <w:szCs w:val="20"/>
        </w:rPr>
        <w:t>F through K.</w:t>
      </w:r>
    </w:p>
    <w:p w14:paraId="7C42D99D" w14:textId="77777777" w:rsidR="003817FF" w:rsidRPr="003817FF" w:rsidRDefault="003817FF" w:rsidP="007773DE">
      <w:pPr>
        <w:spacing w:after="69"/>
        <w:rPr>
          <w:sz w:val="20"/>
          <w:szCs w:val="20"/>
        </w:rPr>
      </w:pPr>
    </w:p>
    <w:p w14:paraId="07E2E8F5" w14:textId="2EE5D90B" w:rsidR="00171362" w:rsidRPr="0058124D" w:rsidRDefault="00487CD3" w:rsidP="00CB6ABC">
      <w:pPr>
        <w:spacing w:after="69"/>
        <w:ind w:left="-5"/>
        <w:rPr>
          <w:u w:val="single"/>
        </w:rPr>
      </w:pPr>
      <w:r w:rsidRPr="0058124D">
        <w:rPr>
          <w:highlight w:val="yellow"/>
          <w:u w:val="single"/>
        </w:rPr>
        <w:t xml:space="preserve"> </w:t>
      </w:r>
      <w:r w:rsidR="00171362" w:rsidRPr="0058124D">
        <w:rPr>
          <w:highlight w:val="yellow"/>
          <w:u w:val="single"/>
        </w:rPr>
        <w:t>[Sign Here]</w:t>
      </w:r>
      <w:r w:rsidR="00171362" w:rsidRPr="0058124D">
        <w:rPr>
          <w:u w:val="single"/>
        </w:rPr>
        <w:t xml:space="preserve">                                                                 </w:t>
      </w:r>
      <w:r w:rsidR="00CB6ABC" w:rsidRPr="0058124D">
        <w:rPr>
          <w:u w:val="single"/>
        </w:rPr>
        <w:tab/>
      </w:r>
      <w:r w:rsidR="00CB6ABC" w:rsidRPr="0058124D">
        <w:rPr>
          <w:u w:val="single"/>
        </w:rPr>
        <w:tab/>
      </w:r>
    </w:p>
    <w:p w14:paraId="10E1F265" w14:textId="270FA67E" w:rsidR="00CB6ABC" w:rsidRPr="00190029" w:rsidRDefault="002A32AB" w:rsidP="00CB6ABC">
      <w:pPr>
        <w:spacing w:after="69"/>
        <w:ind w:left="-5"/>
      </w:pPr>
      <w:r w:rsidRPr="00190029">
        <w:rPr>
          <w:highlight w:val="yellow"/>
        </w:rPr>
        <w:t>[Insert name]</w:t>
      </w:r>
      <w:r w:rsidR="00CB6ABC" w:rsidRPr="00190029">
        <w:tab/>
      </w:r>
      <w:r w:rsidR="00CB6ABC" w:rsidRPr="00190029">
        <w:tab/>
      </w:r>
      <w:r w:rsidR="00CB6ABC" w:rsidRPr="00190029">
        <w:tab/>
      </w:r>
      <w:r w:rsidR="00CB6ABC" w:rsidRPr="00190029">
        <w:tab/>
      </w:r>
      <w:r w:rsidR="00CB6ABC" w:rsidRPr="00190029">
        <w:tab/>
      </w:r>
    </w:p>
    <w:p w14:paraId="471CB5D4" w14:textId="1B98A2A2" w:rsidR="00CB6ABC" w:rsidRPr="00190029" w:rsidRDefault="002A32AB" w:rsidP="00CB6ABC">
      <w:pPr>
        <w:spacing w:after="69"/>
        <w:ind w:left="-5"/>
      </w:pPr>
      <w:r w:rsidRPr="00190029">
        <w:rPr>
          <w:highlight w:val="yellow"/>
        </w:rPr>
        <w:t>[Insert title]</w:t>
      </w:r>
    </w:p>
    <w:p w14:paraId="6213535E" w14:textId="4416DBA1" w:rsidR="00AF7DD9" w:rsidRDefault="002A32AB" w:rsidP="0058124D">
      <w:pPr>
        <w:spacing w:after="69"/>
        <w:ind w:left="-5"/>
        <w:rPr>
          <w:b/>
          <w:u w:val="single"/>
        </w:rPr>
      </w:pPr>
      <w:r w:rsidRPr="00190029">
        <w:rPr>
          <w:highlight w:val="yellow"/>
        </w:rPr>
        <w:t xml:space="preserve">[Insert </w:t>
      </w:r>
      <w:r w:rsidR="00171362">
        <w:rPr>
          <w:highlight w:val="yellow"/>
        </w:rPr>
        <w:t>A</w:t>
      </w:r>
      <w:r w:rsidRPr="00190029">
        <w:rPr>
          <w:highlight w:val="yellow"/>
        </w:rPr>
        <w:t xml:space="preserve">pplicant </w:t>
      </w:r>
      <w:r w:rsidR="00171362">
        <w:rPr>
          <w:highlight w:val="yellow"/>
        </w:rPr>
        <w:t>C</w:t>
      </w:r>
      <w:r w:rsidRPr="00190029">
        <w:rPr>
          <w:highlight w:val="yellow"/>
        </w:rPr>
        <w:t>ompany name]</w:t>
      </w:r>
    </w:p>
    <w:p w14:paraId="1CD52FA8" w14:textId="77777777" w:rsidR="00487CD3" w:rsidRDefault="00487CD3" w:rsidP="00487CD3">
      <w:pPr>
        <w:rPr>
          <w:i/>
          <w:color w:val="000000" w:themeColor="text1"/>
        </w:rPr>
      </w:pPr>
    </w:p>
    <w:p w14:paraId="42C44819" w14:textId="77777777" w:rsidR="00487CD3" w:rsidRPr="003817FF" w:rsidRDefault="00487CD3" w:rsidP="00487CD3">
      <w:pPr>
        <w:jc w:val="center"/>
      </w:pPr>
      <w:r w:rsidRPr="00487CD3">
        <w:rPr>
          <w:i/>
          <w:color w:val="808080" w:themeColor="background1" w:themeShade="80"/>
        </w:rPr>
        <w:t>Please be advised that by submitting your personal data in the Application Eligibility Reinstatement Request Form, you agree that your personal data will be processed in accordance with the ICANN</w:t>
      </w:r>
      <w:r w:rsidRPr="00487CD3">
        <w:rPr>
          <w:rStyle w:val="apple-converted-space"/>
          <w:i/>
          <w:color w:val="808080" w:themeColor="background1" w:themeShade="80"/>
        </w:rPr>
        <w:t> </w:t>
      </w:r>
      <w:hyperlink r:id="rId11" w:history="1">
        <w:r w:rsidRPr="003817FF">
          <w:rPr>
            <w:rStyle w:val="Hyperlink"/>
            <w:rFonts w:eastAsia="Calibri"/>
            <w:i/>
          </w:rPr>
          <w:t>Privacy Policy</w:t>
        </w:r>
      </w:hyperlink>
      <w:r w:rsidRPr="003817FF">
        <w:rPr>
          <w:rStyle w:val="apple-converted-space"/>
          <w:i/>
          <w:color w:val="FF0000"/>
        </w:rPr>
        <w:t> </w:t>
      </w:r>
      <w:r w:rsidRPr="00487CD3">
        <w:rPr>
          <w:i/>
          <w:color w:val="808080" w:themeColor="background1" w:themeShade="80"/>
        </w:rPr>
        <w:t>and the website</w:t>
      </w:r>
      <w:r w:rsidRPr="00487CD3">
        <w:rPr>
          <w:rStyle w:val="apple-converted-space"/>
          <w:i/>
          <w:color w:val="808080" w:themeColor="background1" w:themeShade="80"/>
        </w:rPr>
        <w:t> </w:t>
      </w:r>
      <w:hyperlink r:id="rId12" w:history="1">
        <w:r w:rsidRPr="003817FF">
          <w:rPr>
            <w:rStyle w:val="Hyperlink"/>
            <w:rFonts w:eastAsia="Calibri"/>
            <w:i/>
          </w:rPr>
          <w:t>Terms of Service</w:t>
        </w:r>
      </w:hyperlink>
      <w:r w:rsidRPr="003817FF">
        <w:rPr>
          <w:i/>
          <w:color w:val="000000" w:themeColor="text1"/>
        </w:rPr>
        <w:t>.</w:t>
      </w:r>
    </w:p>
    <w:p w14:paraId="7F0EBD65" w14:textId="77777777" w:rsidR="00487CD3" w:rsidRPr="00190029" w:rsidRDefault="00487CD3" w:rsidP="00487CD3">
      <w:pPr>
        <w:pStyle w:val="ListParagraph"/>
        <w:spacing w:after="69"/>
      </w:pPr>
    </w:p>
    <w:p w14:paraId="7384D57B" w14:textId="77777777" w:rsidR="00487CD3" w:rsidRPr="00190029" w:rsidRDefault="00487CD3" w:rsidP="00487CD3">
      <w:pPr>
        <w:spacing w:after="69"/>
        <w:ind w:left="-5"/>
        <w:sectPr w:rsidR="00487CD3" w:rsidRPr="00190029" w:rsidSect="00487CD3">
          <w:headerReference w:type="default" r:id="rId13"/>
          <w:footerReference w:type="default" r:id="rId14"/>
          <w:type w:val="continuous"/>
          <w:pgSz w:w="12240" w:h="15840" w:code="1"/>
          <w:pgMar w:top="1440" w:right="1440" w:bottom="1440" w:left="1440" w:header="270" w:footer="300" w:gutter="0"/>
          <w:cols w:space="720"/>
          <w:docGrid w:linePitch="360"/>
        </w:sectPr>
      </w:pPr>
    </w:p>
    <w:p w14:paraId="73868030" w14:textId="77777777" w:rsidR="00E71BDA" w:rsidRDefault="00E71BDA">
      <w:pPr>
        <w:spacing w:after="160" w:line="259" w:lineRule="auto"/>
        <w:rPr>
          <w:b/>
          <w:u w:val="single"/>
        </w:rPr>
      </w:pPr>
      <w:r>
        <w:rPr>
          <w:b/>
          <w:u w:val="single"/>
        </w:rPr>
        <w:br w:type="page"/>
      </w:r>
      <w:bookmarkStart w:id="0" w:name="_GoBack"/>
      <w:bookmarkEnd w:id="0"/>
    </w:p>
    <w:p w14:paraId="2A6718BA" w14:textId="033A6D79" w:rsidR="00D94079" w:rsidRPr="00190029" w:rsidRDefault="00A05F1C" w:rsidP="00A05F1C">
      <w:pPr>
        <w:jc w:val="center"/>
        <w:rPr>
          <w:b/>
          <w:u w:val="single"/>
        </w:rPr>
      </w:pPr>
      <w:r w:rsidRPr="00190029">
        <w:rPr>
          <w:b/>
          <w:u w:val="single"/>
        </w:rPr>
        <w:lastRenderedPageBreak/>
        <w:t>Exhibit A</w:t>
      </w:r>
    </w:p>
    <w:p w14:paraId="692ADE79" w14:textId="77777777" w:rsidR="00A05F1C" w:rsidRPr="00190029" w:rsidRDefault="00A05F1C" w:rsidP="00A05F1C">
      <w:pPr>
        <w:jc w:val="center"/>
        <w:rPr>
          <w:b/>
        </w:rPr>
      </w:pPr>
    </w:p>
    <w:p w14:paraId="31196959" w14:textId="4DD20954" w:rsidR="00B37125" w:rsidRPr="00190029" w:rsidRDefault="00A05F1C" w:rsidP="00B37125">
      <w:pPr>
        <w:jc w:val="center"/>
        <w:rPr>
          <w:b/>
        </w:rPr>
      </w:pPr>
      <w:r w:rsidRPr="00190029">
        <w:rPr>
          <w:b/>
        </w:rPr>
        <w:t xml:space="preserve">Compliant </w:t>
      </w:r>
      <w:r w:rsidR="00B37125" w:rsidRPr="00190029">
        <w:rPr>
          <w:b/>
        </w:rPr>
        <w:t>Continuing Operations Instrument (“</w:t>
      </w:r>
      <w:r w:rsidRPr="00190029">
        <w:rPr>
          <w:b/>
        </w:rPr>
        <w:t>COI</w:t>
      </w:r>
      <w:r w:rsidR="00B37125" w:rsidRPr="00190029">
        <w:rPr>
          <w:b/>
        </w:rPr>
        <w:t>”)</w:t>
      </w:r>
    </w:p>
    <w:p w14:paraId="36EB4ECE" w14:textId="77777777" w:rsidR="00B37125" w:rsidRPr="00190029" w:rsidRDefault="00B37125" w:rsidP="00A05F1C">
      <w:pPr>
        <w:jc w:val="center"/>
      </w:pPr>
    </w:p>
    <w:p w14:paraId="7B03F396" w14:textId="3BF49A69" w:rsidR="00A05F1C" w:rsidRPr="003D612F" w:rsidRDefault="00A05F1C" w:rsidP="00A05F1C">
      <w:pPr>
        <w:jc w:val="center"/>
        <w:rPr>
          <w:i/>
        </w:rPr>
      </w:pPr>
      <w:r w:rsidRPr="003D612F">
        <w:rPr>
          <w:i/>
        </w:rPr>
        <w:t xml:space="preserve">[to be attached by </w:t>
      </w:r>
      <w:r w:rsidR="00793F53">
        <w:rPr>
          <w:i/>
        </w:rPr>
        <w:t>a</w:t>
      </w:r>
      <w:r w:rsidR="00793F53" w:rsidRPr="003D612F">
        <w:rPr>
          <w:i/>
        </w:rPr>
        <w:t>pplicant</w:t>
      </w:r>
      <w:r w:rsidRPr="003D612F">
        <w:rPr>
          <w:i/>
        </w:rPr>
        <w:t>]</w:t>
      </w:r>
    </w:p>
    <w:p w14:paraId="61A4BB8C" w14:textId="77777777" w:rsidR="00A05F1C" w:rsidRPr="00190029" w:rsidRDefault="00A05F1C" w:rsidP="00A05F1C">
      <w:pPr>
        <w:jc w:val="center"/>
      </w:pPr>
    </w:p>
    <w:p w14:paraId="130CF98D" w14:textId="77777777" w:rsidR="009702E9" w:rsidRPr="00190029" w:rsidRDefault="009702E9">
      <w:pPr>
        <w:spacing w:after="160" w:line="259" w:lineRule="auto"/>
        <w:rPr>
          <w:b/>
          <w:u w:val="single"/>
        </w:rPr>
      </w:pPr>
      <w:r w:rsidRPr="00190029">
        <w:rPr>
          <w:b/>
          <w:u w:val="single"/>
        </w:rPr>
        <w:br w:type="page"/>
      </w:r>
    </w:p>
    <w:p w14:paraId="0ED368BE" w14:textId="01BEE2BC" w:rsidR="00A05F1C" w:rsidRPr="00190029" w:rsidRDefault="00A05F1C" w:rsidP="00A05F1C">
      <w:pPr>
        <w:jc w:val="center"/>
        <w:rPr>
          <w:b/>
          <w:u w:val="single"/>
        </w:rPr>
      </w:pPr>
      <w:r w:rsidRPr="00190029">
        <w:rPr>
          <w:b/>
          <w:u w:val="single"/>
        </w:rPr>
        <w:lastRenderedPageBreak/>
        <w:t>Exhibit B</w:t>
      </w:r>
    </w:p>
    <w:p w14:paraId="5F65F6AC" w14:textId="77777777" w:rsidR="00A05F1C" w:rsidRPr="00190029" w:rsidRDefault="00A05F1C" w:rsidP="00A05F1C">
      <w:pPr>
        <w:jc w:val="center"/>
        <w:rPr>
          <w:b/>
        </w:rPr>
      </w:pPr>
    </w:p>
    <w:p w14:paraId="65B5006B" w14:textId="3DEC0EDD" w:rsidR="00A05F1C" w:rsidRPr="00190029" w:rsidRDefault="00A05F1C" w:rsidP="00A05F1C">
      <w:pPr>
        <w:jc w:val="center"/>
        <w:rPr>
          <w:b/>
        </w:rPr>
      </w:pPr>
      <w:r w:rsidRPr="00190029">
        <w:rPr>
          <w:b/>
        </w:rPr>
        <w:t>Updates to CIR Form</w:t>
      </w:r>
    </w:p>
    <w:p w14:paraId="236C33E7" w14:textId="77777777" w:rsidR="009702E9" w:rsidRPr="00190029" w:rsidRDefault="009702E9" w:rsidP="00A05F1C">
      <w:pPr>
        <w:jc w:val="center"/>
        <w:rPr>
          <w:b/>
        </w:rPr>
      </w:pPr>
    </w:p>
    <w:p w14:paraId="54163793" w14:textId="1D70F879" w:rsidR="009702E9" w:rsidRPr="00190029" w:rsidRDefault="009702E9" w:rsidP="009702E9">
      <w:pPr>
        <w:spacing w:after="69"/>
      </w:pPr>
      <w:r w:rsidRPr="00190029">
        <w:t>If the information provided within the Contracting Information Request (“CIR”) form</w:t>
      </w:r>
      <w:r w:rsidR="00B37125" w:rsidRPr="00190029">
        <w:t xml:space="preserve"> require update</w:t>
      </w:r>
      <w:r w:rsidR="00793F53">
        <w:t>s</w:t>
      </w:r>
      <w:r w:rsidRPr="00190029">
        <w:t xml:space="preserve">, or if </w:t>
      </w:r>
      <w:r w:rsidR="00793F53">
        <w:t>there are open requests from ICANN for missing information</w:t>
      </w:r>
      <w:r w:rsidRPr="00190029">
        <w:t xml:space="preserve">, </w:t>
      </w:r>
      <w:r w:rsidR="00793F53">
        <w:t xml:space="preserve">please </w:t>
      </w:r>
      <w:r w:rsidRPr="00190029">
        <w:t xml:space="preserve">fill out below </w:t>
      </w:r>
      <w:r w:rsidR="00B37125" w:rsidRPr="00190029">
        <w:t xml:space="preserve">table </w:t>
      </w:r>
      <w:r w:rsidRPr="00190029">
        <w:t>so ICANN may u</w:t>
      </w:r>
      <w:r w:rsidR="00B37125" w:rsidRPr="00190029">
        <w:t>pdate the necessary information.</w:t>
      </w:r>
    </w:p>
    <w:p w14:paraId="735EE17C" w14:textId="77777777" w:rsidR="009702E9" w:rsidRPr="00190029" w:rsidRDefault="009702E9" w:rsidP="009702E9">
      <w:pPr>
        <w:spacing w:after="69"/>
      </w:pPr>
    </w:p>
    <w:p w14:paraId="6BDE0433" w14:textId="2F6D5F16" w:rsidR="00A05F1C" w:rsidRPr="00190029" w:rsidRDefault="00AF7DD9" w:rsidP="009702E9">
      <w:r>
        <w:t xml:space="preserve">Applicant Company </w:t>
      </w:r>
      <w:r w:rsidR="009702E9" w:rsidRPr="00190029">
        <w:t>must also attach any necessary documents required within the CIR form, including but not limited to Requested Edits to RA, Signatory Affirmation Letter, or IGO/Governmental support document. The</w:t>
      </w:r>
      <w:r w:rsidR="00793F53">
        <w:t>se documents</w:t>
      </w:r>
      <w:r w:rsidR="009702E9" w:rsidRPr="00190029">
        <w:t xml:space="preserve"> should be submitted as an individual</w:t>
      </w:r>
      <w:r w:rsidR="00793F53">
        <w:t xml:space="preserve"> </w:t>
      </w:r>
      <w:r w:rsidR="009702E9" w:rsidRPr="00190029">
        <w:t>attachment</w:t>
      </w:r>
      <w:r w:rsidR="00793F53">
        <w:t>s</w:t>
      </w:r>
      <w:r w:rsidR="009702E9" w:rsidRPr="00190029">
        <w:t xml:space="preserve">. </w:t>
      </w:r>
      <w:r w:rsidR="00793F53">
        <w:t xml:space="preserve">Please see </w:t>
      </w:r>
      <w:hyperlink r:id="rId15" w:anchor="resources" w:history="1">
        <w:r w:rsidR="00FB62DB" w:rsidRPr="001148C1">
          <w:rPr>
            <w:rStyle w:val="Hyperlink"/>
          </w:rPr>
          <w:t>http://newgtlds.icann.org/en/applicants/agb/base-agreement-contracting#resources</w:t>
        </w:r>
      </w:hyperlink>
      <w:r w:rsidR="00793F53">
        <w:t xml:space="preserve"> for more information as well as templates for these documents.</w:t>
      </w:r>
      <w:r w:rsidR="00FB62DB">
        <w:t xml:space="preserve">  </w:t>
      </w:r>
    </w:p>
    <w:p w14:paraId="701C3DDE" w14:textId="77777777" w:rsidR="00B37125" w:rsidRPr="00190029" w:rsidRDefault="00B37125" w:rsidP="009702E9"/>
    <w:p w14:paraId="067E5B6C" w14:textId="13F1F617" w:rsidR="00B37125" w:rsidRPr="00190029" w:rsidRDefault="00B37125" w:rsidP="009702E9">
      <w:r w:rsidRPr="00190029">
        <w:t xml:space="preserve">For more information about CIR, please refer to Contracting Information Request </w:t>
      </w:r>
      <w:r w:rsidR="00190029" w:rsidRPr="00190029">
        <w:t>User Guide</w:t>
      </w:r>
      <w:r w:rsidRPr="00190029">
        <w:t xml:space="preserve"> posted at </w:t>
      </w:r>
      <w:hyperlink r:id="rId16" w:history="1">
        <w:r w:rsidRPr="00190029">
          <w:rPr>
            <w:rStyle w:val="Hyperlink"/>
          </w:rPr>
          <w:t>http://newgtlds.icann.org/en/applicants/agb/cir-guidance-15jul14-en.pdf</w:t>
        </w:r>
      </w:hyperlink>
      <w:r w:rsidRPr="00190029">
        <w:t xml:space="preserve">. </w:t>
      </w:r>
    </w:p>
    <w:p w14:paraId="1828D0FA" w14:textId="77777777" w:rsidR="00A05F1C" w:rsidRPr="00190029" w:rsidRDefault="00A05F1C" w:rsidP="00A05F1C">
      <w:pPr>
        <w:jc w:val="center"/>
      </w:pPr>
    </w:p>
    <w:tbl>
      <w:tblPr>
        <w:tblStyle w:val="TableGrid"/>
        <w:tblW w:w="9715" w:type="dxa"/>
        <w:tblLook w:val="04A0" w:firstRow="1" w:lastRow="0" w:firstColumn="1" w:lastColumn="0" w:noHBand="0" w:noVBand="1"/>
      </w:tblPr>
      <w:tblGrid>
        <w:gridCol w:w="1350"/>
        <w:gridCol w:w="3955"/>
        <w:gridCol w:w="4410"/>
      </w:tblGrid>
      <w:tr w:rsidR="009702E9" w:rsidRPr="00190029" w14:paraId="600072E4" w14:textId="77777777" w:rsidTr="009702E9">
        <w:trPr>
          <w:cantSplit/>
          <w:tblHeader/>
        </w:trPr>
        <w:tc>
          <w:tcPr>
            <w:tcW w:w="1350" w:type="dxa"/>
            <w:shd w:val="clear" w:color="auto" w:fill="CCCCCC"/>
          </w:tcPr>
          <w:p w14:paraId="0118A1D7" w14:textId="04ED1828" w:rsidR="009702E9" w:rsidRPr="00190029" w:rsidRDefault="009702E9" w:rsidP="0048120F">
            <w:pPr>
              <w:rPr>
                <w:b/>
              </w:rPr>
            </w:pPr>
            <w:r w:rsidRPr="00190029">
              <w:rPr>
                <w:b/>
                <w:u w:val="single"/>
              </w:rPr>
              <w:br w:type="page"/>
            </w:r>
            <w:r w:rsidRPr="00190029">
              <w:rPr>
                <w:b/>
              </w:rPr>
              <w:t>CIR Section #</w:t>
            </w:r>
          </w:p>
        </w:tc>
        <w:tc>
          <w:tcPr>
            <w:tcW w:w="3955" w:type="dxa"/>
            <w:shd w:val="clear" w:color="auto" w:fill="CCCCCC"/>
          </w:tcPr>
          <w:p w14:paraId="290562BD" w14:textId="77777777" w:rsidR="009702E9" w:rsidRPr="00190029" w:rsidRDefault="009702E9" w:rsidP="0048120F">
            <w:pPr>
              <w:rPr>
                <w:b/>
              </w:rPr>
            </w:pPr>
            <w:r w:rsidRPr="00190029">
              <w:rPr>
                <w:b/>
              </w:rPr>
              <w:t>Original Text/Selection from CIR</w:t>
            </w:r>
          </w:p>
        </w:tc>
        <w:tc>
          <w:tcPr>
            <w:tcW w:w="4410" w:type="dxa"/>
            <w:shd w:val="clear" w:color="auto" w:fill="CCCCCC"/>
          </w:tcPr>
          <w:p w14:paraId="4EA9B7E4" w14:textId="32F06B05" w:rsidR="009702E9" w:rsidRPr="00190029" w:rsidRDefault="009702E9" w:rsidP="0048120F">
            <w:pPr>
              <w:rPr>
                <w:b/>
              </w:rPr>
            </w:pPr>
            <w:r w:rsidRPr="00190029">
              <w:rPr>
                <w:b/>
              </w:rPr>
              <w:t>Applicant</w:t>
            </w:r>
            <w:r w:rsidR="00793F53">
              <w:rPr>
                <w:b/>
              </w:rPr>
              <w:t>’</w:t>
            </w:r>
            <w:r w:rsidRPr="00190029">
              <w:rPr>
                <w:b/>
              </w:rPr>
              <w:t>s Requested Edit</w:t>
            </w:r>
          </w:p>
        </w:tc>
      </w:tr>
      <w:tr w:rsidR="009702E9" w:rsidRPr="00190029" w14:paraId="18029674" w14:textId="77777777" w:rsidTr="009702E9">
        <w:trPr>
          <w:cantSplit/>
        </w:trPr>
        <w:tc>
          <w:tcPr>
            <w:tcW w:w="1350" w:type="dxa"/>
          </w:tcPr>
          <w:p w14:paraId="3A2AF2B7" w14:textId="77777777" w:rsidR="009702E9" w:rsidRPr="00190029" w:rsidRDefault="009702E9" w:rsidP="00246843">
            <w:pPr>
              <w:rPr>
                <w:i/>
              </w:rPr>
            </w:pPr>
            <w:r w:rsidRPr="00190029">
              <w:rPr>
                <w:i/>
              </w:rPr>
              <w:t>Indicate section in CIR</w:t>
            </w:r>
          </w:p>
        </w:tc>
        <w:tc>
          <w:tcPr>
            <w:tcW w:w="3955" w:type="dxa"/>
          </w:tcPr>
          <w:p w14:paraId="1CAE1C51" w14:textId="77777777" w:rsidR="009702E9" w:rsidRPr="00190029" w:rsidRDefault="009702E9" w:rsidP="00246843">
            <w:pPr>
              <w:rPr>
                <w:i/>
              </w:rPr>
            </w:pPr>
            <w:r w:rsidRPr="00190029">
              <w:rPr>
                <w:i/>
              </w:rPr>
              <w:t>Provide text/Selection from current information reflected in CIR form</w:t>
            </w:r>
          </w:p>
        </w:tc>
        <w:tc>
          <w:tcPr>
            <w:tcW w:w="4410" w:type="dxa"/>
          </w:tcPr>
          <w:p w14:paraId="5E810DFD" w14:textId="77777777" w:rsidR="009702E9" w:rsidRPr="00190029" w:rsidRDefault="009702E9" w:rsidP="00246843">
            <w:pPr>
              <w:rPr>
                <w:i/>
              </w:rPr>
            </w:pPr>
            <w:r w:rsidRPr="00190029">
              <w:rPr>
                <w:i/>
              </w:rPr>
              <w:t>Provide updated information here</w:t>
            </w:r>
          </w:p>
        </w:tc>
      </w:tr>
      <w:tr w:rsidR="009702E9" w:rsidRPr="00190029" w14:paraId="76CA17D0" w14:textId="77777777" w:rsidTr="009702E9">
        <w:trPr>
          <w:cantSplit/>
        </w:trPr>
        <w:tc>
          <w:tcPr>
            <w:tcW w:w="1350" w:type="dxa"/>
          </w:tcPr>
          <w:p w14:paraId="197A2020" w14:textId="77777777" w:rsidR="009702E9" w:rsidRPr="00190029" w:rsidRDefault="009702E9" w:rsidP="00246843"/>
        </w:tc>
        <w:tc>
          <w:tcPr>
            <w:tcW w:w="3955" w:type="dxa"/>
          </w:tcPr>
          <w:p w14:paraId="7D2F20E5" w14:textId="77777777" w:rsidR="009702E9" w:rsidRPr="00190029" w:rsidRDefault="009702E9" w:rsidP="00246843"/>
        </w:tc>
        <w:tc>
          <w:tcPr>
            <w:tcW w:w="4410" w:type="dxa"/>
          </w:tcPr>
          <w:p w14:paraId="140DF704" w14:textId="77777777" w:rsidR="009702E9" w:rsidRPr="00190029" w:rsidRDefault="009702E9" w:rsidP="00246843"/>
        </w:tc>
      </w:tr>
      <w:tr w:rsidR="009702E9" w:rsidRPr="00190029" w14:paraId="01441CEA" w14:textId="77777777" w:rsidTr="009702E9">
        <w:trPr>
          <w:cantSplit/>
        </w:trPr>
        <w:tc>
          <w:tcPr>
            <w:tcW w:w="1350" w:type="dxa"/>
          </w:tcPr>
          <w:p w14:paraId="25312DB7" w14:textId="77777777" w:rsidR="009702E9" w:rsidRPr="00190029" w:rsidRDefault="009702E9" w:rsidP="00246843"/>
        </w:tc>
        <w:tc>
          <w:tcPr>
            <w:tcW w:w="3955" w:type="dxa"/>
          </w:tcPr>
          <w:p w14:paraId="6AB37DF9" w14:textId="77777777" w:rsidR="009702E9" w:rsidRPr="00190029" w:rsidRDefault="009702E9" w:rsidP="00246843"/>
        </w:tc>
        <w:tc>
          <w:tcPr>
            <w:tcW w:w="4410" w:type="dxa"/>
          </w:tcPr>
          <w:p w14:paraId="02F4B804" w14:textId="77777777" w:rsidR="009702E9" w:rsidRPr="00190029" w:rsidRDefault="009702E9" w:rsidP="00246843"/>
        </w:tc>
      </w:tr>
      <w:tr w:rsidR="009702E9" w:rsidRPr="00190029" w14:paraId="32021D74" w14:textId="77777777" w:rsidTr="009702E9">
        <w:trPr>
          <w:cantSplit/>
        </w:trPr>
        <w:tc>
          <w:tcPr>
            <w:tcW w:w="1350" w:type="dxa"/>
          </w:tcPr>
          <w:p w14:paraId="3FBD1670" w14:textId="77777777" w:rsidR="009702E9" w:rsidRPr="00190029" w:rsidRDefault="009702E9" w:rsidP="00246843"/>
        </w:tc>
        <w:tc>
          <w:tcPr>
            <w:tcW w:w="3955" w:type="dxa"/>
          </w:tcPr>
          <w:p w14:paraId="54129D57" w14:textId="77777777" w:rsidR="009702E9" w:rsidRPr="00190029" w:rsidRDefault="009702E9" w:rsidP="00246843">
            <w:pPr>
              <w:rPr>
                <w:color w:val="0000FF"/>
              </w:rPr>
            </w:pPr>
          </w:p>
        </w:tc>
        <w:tc>
          <w:tcPr>
            <w:tcW w:w="4410" w:type="dxa"/>
          </w:tcPr>
          <w:p w14:paraId="692B023F" w14:textId="77777777" w:rsidR="009702E9" w:rsidRPr="00190029" w:rsidRDefault="009702E9" w:rsidP="00246843"/>
        </w:tc>
      </w:tr>
      <w:tr w:rsidR="009702E9" w:rsidRPr="00190029" w14:paraId="68F12C53" w14:textId="77777777" w:rsidTr="009702E9">
        <w:trPr>
          <w:cantSplit/>
        </w:trPr>
        <w:tc>
          <w:tcPr>
            <w:tcW w:w="1350" w:type="dxa"/>
          </w:tcPr>
          <w:p w14:paraId="667214D4" w14:textId="77777777" w:rsidR="009702E9" w:rsidRPr="00190029" w:rsidRDefault="009702E9" w:rsidP="00246843"/>
        </w:tc>
        <w:tc>
          <w:tcPr>
            <w:tcW w:w="3955" w:type="dxa"/>
          </w:tcPr>
          <w:p w14:paraId="41960625" w14:textId="77777777" w:rsidR="009702E9" w:rsidRPr="00190029" w:rsidRDefault="009702E9" w:rsidP="00246843"/>
        </w:tc>
        <w:tc>
          <w:tcPr>
            <w:tcW w:w="4410" w:type="dxa"/>
          </w:tcPr>
          <w:p w14:paraId="3376A052" w14:textId="77777777" w:rsidR="009702E9" w:rsidRPr="00190029" w:rsidRDefault="009702E9" w:rsidP="00246843"/>
        </w:tc>
      </w:tr>
      <w:tr w:rsidR="009702E9" w:rsidRPr="00190029" w14:paraId="16976507" w14:textId="77777777" w:rsidTr="009702E9">
        <w:trPr>
          <w:cantSplit/>
        </w:trPr>
        <w:tc>
          <w:tcPr>
            <w:tcW w:w="1350" w:type="dxa"/>
          </w:tcPr>
          <w:p w14:paraId="7CC4DF49" w14:textId="77777777" w:rsidR="009702E9" w:rsidRPr="00190029" w:rsidRDefault="009702E9" w:rsidP="00246843"/>
        </w:tc>
        <w:tc>
          <w:tcPr>
            <w:tcW w:w="3955" w:type="dxa"/>
          </w:tcPr>
          <w:p w14:paraId="27B6E6B0" w14:textId="77777777" w:rsidR="009702E9" w:rsidRPr="00190029" w:rsidRDefault="009702E9" w:rsidP="00246843"/>
        </w:tc>
        <w:tc>
          <w:tcPr>
            <w:tcW w:w="4410" w:type="dxa"/>
          </w:tcPr>
          <w:p w14:paraId="2EBCA875" w14:textId="77777777" w:rsidR="009702E9" w:rsidRPr="00190029" w:rsidRDefault="009702E9" w:rsidP="00246843"/>
        </w:tc>
      </w:tr>
      <w:tr w:rsidR="009702E9" w:rsidRPr="00190029" w14:paraId="05157A1F" w14:textId="77777777" w:rsidTr="009702E9">
        <w:trPr>
          <w:cantSplit/>
        </w:trPr>
        <w:tc>
          <w:tcPr>
            <w:tcW w:w="1350" w:type="dxa"/>
          </w:tcPr>
          <w:p w14:paraId="565AA5BB" w14:textId="77777777" w:rsidR="009702E9" w:rsidRPr="00190029" w:rsidRDefault="009702E9" w:rsidP="00246843"/>
        </w:tc>
        <w:tc>
          <w:tcPr>
            <w:tcW w:w="3955" w:type="dxa"/>
          </w:tcPr>
          <w:p w14:paraId="6E94D0EC" w14:textId="77777777" w:rsidR="009702E9" w:rsidRPr="00190029" w:rsidRDefault="009702E9" w:rsidP="00246843"/>
        </w:tc>
        <w:tc>
          <w:tcPr>
            <w:tcW w:w="4410" w:type="dxa"/>
          </w:tcPr>
          <w:p w14:paraId="5E1FCD57" w14:textId="77777777" w:rsidR="009702E9" w:rsidRPr="00190029" w:rsidRDefault="009702E9" w:rsidP="00246843"/>
        </w:tc>
      </w:tr>
    </w:tbl>
    <w:p w14:paraId="693A133D" w14:textId="74010D75" w:rsidR="009702E9" w:rsidRPr="00190029" w:rsidRDefault="009702E9">
      <w:pPr>
        <w:spacing w:after="160" w:line="259" w:lineRule="auto"/>
        <w:rPr>
          <w:b/>
          <w:u w:val="single"/>
        </w:rPr>
      </w:pPr>
    </w:p>
    <w:p w14:paraId="1ABE94BB" w14:textId="3EA2A21A" w:rsidR="009702E9" w:rsidRPr="00190029" w:rsidRDefault="009702E9">
      <w:pPr>
        <w:spacing w:after="160" w:line="259" w:lineRule="auto"/>
        <w:rPr>
          <w:b/>
          <w:u w:val="single"/>
        </w:rPr>
      </w:pPr>
      <w:r w:rsidRPr="00190029">
        <w:rPr>
          <w:b/>
          <w:u w:val="single"/>
        </w:rPr>
        <w:t>Supporting documents</w:t>
      </w:r>
    </w:p>
    <w:p w14:paraId="2904F7C9" w14:textId="39323BCA" w:rsidR="009702E9" w:rsidRPr="00190029" w:rsidRDefault="009702E9">
      <w:pPr>
        <w:spacing w:after="160" w:line="259" w:lineRule="auto"/>
      </w:pPr>
      <w:r w:rsidRPr="00190029">
        <w:t>Please list all attachment names if providing any supporting documents:</w:t>
      </w:r>
    </w:p>
    <w:p w14:paraId="2C8C5ED8" w14:textId="6D15A20B" w:rsidR="009702E9" w:rsidRPr="00190029" w:rsidRDefault="009702E9" w:rsidP="009702E9">
      <w:pPr>
        <w:spacing w:after="160" w:line="259" w:lineRule="auto"/>
        <w:ind w:left="720"/>
      </w:pPr>
      <w:r w:rsidRPr="00190029">
        <w:t xml:space="preserve">Attachment #1: </w:t>
      </w:r>
    </w:p>
    <w:p w14:paraId="201F553C" w14:textId="15E225EF" w:rsidR="009702E9" w:rsidRPr="00190029" w:rsidRDefault="009702E9" w:rsidP="009702E9">
      <w:pPr>
        <w:spacing w:after="160" w:line="259" w:lineRule="auto"/>
        <w:ind w:left="720"/>
      </w:pPr>
      <w:r w:rsidRPr="00190029">
        <w:t>Attachment #2:</w:t>
      </w:r>
    </w:p>
    <w:p w14:paraId="71F66DE0" w14:textId="1FD60988" w:rsidR="009702E9" w:rsidRPr="00190029" w:rsidRDefault="009702E9" w:rsidP="009702E9">
      <w:pPr>
        <w:spacing w:after="160" w:line="259" w:lineRule="auto"/>
        <w:ind w:left="720"/>
      </w:pPr>
      <w:r w:rsidRPr="00190029">
        <w:t>Attachment #3:</w:t>
      </w:r>
    </w:p>
    <w:p w14:paraId="1C5C7C83" w14:textId="77777777" w:rsidR="009702E9" w:rsidRPr="00190029" w:rsidRDefault="009702E9">
      <w:pPr>
        <w:spacing w:after="160" w:line="259" w:lineRule="auto"/>
        <w:rPr>
          <w:b/>
          <w:u w:val="single"/>
        </w:rPr>
      </w:pPr>
    </w:p>
    <w:p w14:paraId="62DD57F0" w14:textId="77777777" w:rsidR="009702E9" w:rsidRPr="00190029" w:rsidRDefault="009702E9">
      <w:pPr>
        <w:spacing w:after="160" w:line="259" w:lineRule="auto"/>
        <w:rPr>
          <w:b/>
          <w:u w:val="single"/>
        </w:rPr>
      </w:pPr>
      <w:r w:rsidRPr="00190029">
        <w:rPr>
          <w:b/>
          <w:u w:val="single"/>
        </w:rPr>
        <w:br w:type="page"/>
      </w:r>
    </w:p>
    <w:p w14:paraId="70E5C3A9" w14:textId="572C8B00" w:rsidR="00A05F1C" w:rsidRPr="00190029" w:rsidRDefault="00A05F1C" w:rsidP="00A05F1C">
      <w:pPr>
        <w:jc w:val="center"/>
        <w:rPr>
          <w:b/>
          <w:u w:val="single"/>
        </w:rPr>
      </w:pPr>
      <w:r w:rsidRPr="00190029">
        <w:rPr>
          <w:b/>
          <w:u w:val="single"/>
        </w:rPr>
        <w:lastRenderedPageBreak/>
        <w:t>Exhibit C</w:t>
      </w:r>
    </w:p>
    <w:p w14:paraId="3990171E" w14:textId="77777777" w:rsidR="00A05F1C" w:rsidRPr="00190029" w:rsidRDefault="00A05F1C" w:rsidP="00A05F1C">
      <w:pPr>
        <w:jc w:val="center"/>
        <w:rPr>
          <w:b/>
        </w:rPr>
      </w:pPr>
    </w:p>
    <w:p w14:paraId="67D3A2F4" w14:textId="6EEB17CB" w:rsidR="00A05F1C" w:rsidRPr="00190029" w:rsidRDefault="00A05F1C" w:rsidP="00A05F1C">
      <w:pPr>
        <w:jc w:val="center"/>
        <w:rPr>
          <w:b/>
        </w:rPr>
      </w:pPr>
      <w:r w:rsidRPr="00190029">
        <w:rPr>
          <w:b/>
        </w:rPr>
        <w:t>Change Request</w:t>
      </w:r>
    </w:p>
    <w:p w14:paraId="3D1F484D" w14:textId="77777777" w:rsidR="00A05F1C" w:rsidRPr="00190029" w:rsidRDefault="00A05F1C" w:rsidP="00A05F1C">
      <w:pPr>
        <w:jc w:val="center"/>
      </w:pPr>
    </w:p>
    <w:p w14:paraId="05DBF52D" w14:textId="6BFFE29C" w:rsidR="009702E9" w:rsidRPr="00190029" w:rsidRDefault="009702E9" w:rsidP="009702E9">
      <w:pPr>
        <w:spacing w:after="69"/>
      </w:pPr>
      <w:r w:rsidRPr="00190029">
        <w:t xml:space="preserve">If the current application information is no longer true or accurate, </w:t>
      </w:r>
      <w:r w:rsidR="00AF7DD9">
        <w:t xml:space="preserve">Applicant Company </w:t>
      </w:r>
      <w:r w:rsidRPr="00190029">
        <w:t xml:space="preserve">must </w:t>
      </w:r>
      <w:r w:rsidR="005E409D" w:rsidRPr="00190029">
        <w:t>submit an Application Change Request</w:t>
      </w:r>
      <w:r w:rsidRPr="00190029">
        <w:t xml:space="preserve"> </w:t>
      </w:r>
      <w:r w:rsidR="005E409D" w:rsidRPr="00190029">
        <w:t xml:space="preserve">prior to submitting this Application Eligibility </w:t>
      </w:r>
      <w:r w:rsidR="00C10B00">
        <w:t>Reinstatement</w:t>
      </w:r>
      <w:r w:rsidR="005E409D" w:rsidRPr="00190029">
        <w:t xml:space="preserve"> Request form. For information on how to submit a Change Request, please refer to the process published at </w:t>
      </w:r>
      <w:hyperlink r:id="rId17" w:history="1">
        <w:r w:rsidR="005E409D" w:rsidRPr="00190029">
          <w:rPr>
            <w:rStyle w:val="Hyperlink"/>
          </w:rPr>
          <w:t>https://newgtlds.icann.org/en/applicants/customer-service/change-requests</w:t>
        </w:r>
      </w:hyperlink>
      <w:r w:rsidR="005E409D" w:rsidRPr="00190029">
        <w:t xml:space="preserve">. If </w:t>
      </w:r>
      <w:r w:rsidR="00793F53">
        <w:t xml:space="preserve">an Application </w:t>
      </w:r>
      <w:r w:rsidR="005E409D" w:rsidRPr="00190029">
        <w:t xml:space="preserve">Change Request is necessary, please provide the Customer Service Case number </w:t>
      </w:r>
      <w:r w:rsidR="00793F53">
        <w:t>for the Application Change Request</w:t>
      </w:r>
      <w:r w:rsidR="005E409D" w:rsidRPr="00190029">
        <w:t xml:space="preserve"> submitted.</w:t>
      </w:r>
    </w:p>
    <w:p w14:paraId="3D01D473" w14:textId="77777777" w:rsidR="005E409D" w:rsidRPr="00190029" w:rsidRDefault="005E409D" w:rsidP="009702E9">
      <w:pPr>
        <w:spacing w:after="69"/>
      </w:pPr>
    </w:p>
    <w:p w14:paraId="593D4765" w14:textId="65E1DF8E" w:rsidR="005E409D" w:rsidRPr="00190029" w:rsidRDefault="005E409D" w:rsidP="009702E9">
      <w:pPr>
        <w:spacing w:after="69"/>
      </w:pPr>
      <w:r w:rsidRPr="00190029">
        <w:tab/>
        <w:t>Customer Service Case #: __________________________</w:t>
      </w:r>
    </w:p>
    <w:p w14:paraId="74258DC2" w14:textId="57892D5D" w:rsidR="00A05F1C" w:rsidRPr="00190029" w:rsidRDefault="00A05F1C" w:rsidP="00A05F1C">
      <w:pPr>
        <w:jc w:val="center"/>
      </w:pPr>
    </w:p>
    <w:p w14:paraId="5FBC38DF" w14:textId="77777777" w:rsidR="00A05F1C" w:rsidRPr="00190029" w:rsidRDefault="00A05F1C" w:rsidP="00A05F1C">
      <w:pPr>
        <w:jc w:val="center"/>
      </w:pPr>
    </w:p>
    <w:p w14:paraId="2C0D511C" w14:textId="77777777" w:rsidR="005E409D" w:rsidRPr="00190029" w:rsidRDefault="005E409D">
      <w:pPr>
        <w:spacing w:after="160" w:line="259" w:lineRule="auto"/>
        <w:rPr>
          <w:b/>
          <w:u w:val="single"/>
        </w:rPr>
      </w:pPr>
      <w:r w:rsidRPr="00190029">
        <w:rPr>
          <w:b/>
          <w:u w:val="single"/>
        </w:rPr>
        <w:br w:type="page"/>
      </w:r>
    </w:p>
    <w:p w14:paraId="52DEA458" w14:textId="254A3CDB" w:rsidR="00A05F1C" w:rsidRPr="00190029" w:rsidRDefault="00A05F1C" w:rsidP="00A05F1C">
      <w:pPr>
        <w:jc w:val="center"/>
        <w:rPr>
          <w:b/>
          <w:u w:val="single"/>
        </w:rPr>
      </w:pPr>
      <w:r w:rsidRPr="00190029">
        <w:rPr>
          <w:b/>
          <w:u w:val="single"/>
        </w:rPr>
        <w:lastRenderedPageBreak/>
        <w:t>Exhibit D</w:t>
      </w:r>
    </w:p>
    <w:p w14:paraId="42539BEF" w14:textId="77777777" w:rsidR="00A05F1C" w:rsidRPr="00190029" w:rsidRDefault="00A05F1C" w:rsidP="00A05F1C">
      <w:pPr>
        <w:jc w:val="center"/>
        <w:rPr>
          <w:b/>
        </w:rPr>
      </w:pPr>
    </w:p>
    <w:p w14:paraId="1C92031B" w14:textId="553CEA41" w:rsidR="00A05F1C" w:rsidRPr="00190029" w:rsidRDefault="009702E9" w:rsidP="00A05F1C">
      <w:pPr>
        <w:jc w:val="center"/>
        <w:rPr>
          <w:b/>
        </w:rPr>
      </w:pPr>
      <w:r w:rsidRPr="00190029">
        <w:rPr>
          <w:b/>
        </w:rPr>
        <w:t>Specification 13 Application</w:t>
      </w:r>
    </w:p>
    <w:p w14:paraId="288DF023" w14:textId="77777777" w:rsidR="00A05F1C" w:rsidRPr="00190029" w:rsidRDefault="00A05F1C" w:rsidP="00A05F1C">
      <w:pPr>
        <w:jc w:val="center"/>
      </w:pPr>
    </w:p>
    <w:p w14:paraId="0A56ACCA" w14:textId="39829F0F" w:rsidR="00190029" w:rsidRPr="00190029" w:rsidRDefault="005E409D" w:rsidP="005E409D">
      <w:r w:rsidRPr="00190029">
        <w:t xml:space="preserve">If </w:t>
      </w:r>
      <w:r w:rsidR="00AF7DD9">
        <w:t xml:space="preserve">Applicant Company </w:t>
      </w:r>
      <w:r w:rsidRPr="00190029">
        <w:t xml:space="preserve">intends to apply for Specification 13, the </w:t>
      </w:r>
      <w:r w:rsidR="00793F53">
        <w:t xml:space="preserve">Specification 13 </w:t>
      </w:r>
      <w:r w:rsidRPr="00190029">
        <w:t xml:space="preserve">application form must be filled out completely and submitted via Customer Service Portal prior to submitting this Application Eligibility </w:t>
      </w:r>
      <w:r w:rsidR="00C10B00">
        <w:t>Reinstatement</w:t>
      </w:r>
      <w:r w:rsidRPr="00190029">
        <w:t xml:space="preserve"> Request form. </w:t>
      </w:r>
      <w:r w:rsidR="00190029" w:rsidRPr="00190029">
        <w:t xml:space="preserve">The Specification 13 Process and Application is available at </w:t>
      </w:r>
      <w:hyperlink r:id="rId18" w:history="1">
        <w:r w:rsidR="00190029" w:rsidRPr="00190029">
          <w:rPr>
            <w:rStyle w:val="Hyperlink"/>
          </w:rPr>
          <w:t>http://newgtlds.icann.org/en/applicants/agb/base-agreement-spec-13-application-form-15jul14-en.pdf</w:t>
        </w:r>
      </w:hyperlink>
      <w:r w:rsidR="00190029" w:rsidRPr="00190029">
        <w:t xml:space="preserve">. </w:t>
      </w:r>
      <w:r w:rsidR="00AF7DD9">
        <w:t>If Applicant Company previously submitted a</w:t>
      </w:r>
      <w:r w:rsidR="00793F53">
        <w:t xml:space="preserve"> </w:t>
      </w:r>
      <w:r w:rsidR="00AF7DD9">
        <w:t xml:space="preserve">Specification 13 application, the missing item(s) must be submitted via </w:t>
      </w:r>
      <w:r w:rsidR="00AF7DD9" w:rsidRPr="00190029">
        <w:t xml:space="preserve">Customer Service Portal prior to submitting this Application Eligibility </w:t>
      </w:r>
      <w:r w:rsidR="00AF7DD9">
        <w:t>Reinstatement</w:t>
      </w:r>
      <w:r w:rsidR="00AF7DD9" w:rsidRPr="00190029">
        <w:t xml:space="preserve"> Request form.</w:t>
      </w:r>
    </w:p>
    <w:p w14:paraId="4B2F9BBF" w14:textId="77777777" w:rsidR="00190029" w:rsidRPr="00190029" w:rsidRDefault="00190029" w:rsidP="005E409D"/>
    <w:p w14:paraId="4EC16578" w14:textId="3A2F7F33" w:rsidR="00A05F1C" w:rsidRPr="00190029" w:rsidRDefault="005E409D" w:rsidP="005E409D">
      <w:r w:rsidRPr="00190029">
        <w:t xml:space="preserve">For more information on Specification 13, please visit </w:t>
      </w:r>
      <w:hyperlink r:id="rId19" w:history="1">
        <w:r w:rsidRPr="00190029">
          <w:rPr>
            <w:rStyle w:val="Hyperlink"/>
          </w:rPr>
          <w:t>http://newgtlds.icann.org/en/applicants/agb/base-agreement-contracting/specification-13-applications</w:t>
        </w:r>
      </w:hyperlink>
      <w:r w:rsidRPr="00190029">
        <w:t>.</w:t>
      </w:r>
    </w:p>
    <w:p w14:paraId="2A9D5F2A" w14:textId="77777777" w:rsidR="005E409D" w:rsidRPr="00190029" w:rsidRDefault="005E409D" w:rsidP="005E409D"/>
    <w:p w14:paraId="492AF2D2" w14:textId="476DA7F7" w:rsidR="005E409D" w:rsidRPr="00190029" w:rsidRDefault="005E409D" w:rsidP="005E409D">
      <w:pPr>
        <w:spacing w:after="69"/>
      </w:pPr>
      <w:r w:rsidRPr="00190029">
        <w:t>If applying for Specification 13</w:t>
      </w:r>
      <w:r w:rsidR="00AF7DD9">
        <w:t xml:space="preserve"> or providing the missing item(s)</w:t>
      </w:r>
      <w:r w:rsidRPr="00190029">
        <w:t xml:space="preserve">, please provide the Customer Service Case number </w:t>
      </w:r>
      <w:r w:rsidR="00190029" w:rsidRPr="00190029">
        <w:t>in</w:t>
      </w:r>
      <w:r w:rsidRPr="00190029">
        <w:t xml:space="preserve"> which you submitted your application.</w:t>
      </w:r>
    </w:p>
    <w:p w14:paraId="0FB244AC" w14:textId="77777777" w:rsidR="005E409D" w:rsidRPr="00190029" w:rsidRDefault="005E409D" w:rsidP="005E409D">
      <w:pPr>
        <w:spacing w:after="69"/>
      </w:pPr>
    </w:p>
    <w:p w14:paraId="450140EB" w14:textId="77777777" w:rsidR="005E409D" w:rsidRPr="00190029" w:rsidRDefault="005E409D" w:rsidP="005E409D">
      <w:pPr>
        <w:spacing w:after="69"/>
      </w:pPr>
      <w:r w:rsidRPr="00190029">
        <w:tab/>
        <w:t>Customer Service Case #: __________________________</w:t>
      </w:r>
    </w:p>
    <w:p w14:paraId="72588674" w14:textId="77777777" w:rsidR="005E409D" w:rsidRPr="00190029" w:rsidRDefault="005E409D" w:rsidP="005E409D"/>
    <w:p w14:paraId="24FF93D5" w14:textId="77777777" w:rsidR="005E409D" w:rsidRPr="00190029" w:rsidRDefault="005E409D">
      <w:pPr>
        <w:spacing w:after="160" w:line="259" w:lineRule="auto"/>
        <w:rPr>
          <w:b/>
          <w:u w:val="single"/>
        </w:rPr>
      </w:pPr>
      <w:r w:rsidRPr="00190029">
        <w:rPr>
          <w:b/>
          <w:u w:val="single"/>
        </w:rPr>
        <w:br w:type="page"/>
      </w:r>
    </w:p>
    <w:p w14:paraId="6C5E88FA" w14:textId="67FB0BC6" w:rsidR="00A05F1C" w:rsidRPr="00190029" w:rsidRDefault="009702E9" w:rsidP="00A05F1C">
      <w:pPr>
        <w:jc w:val="center"/>
        <w:rPr>
          <w:b/>
          <w:u w:val="single"/>
        </w:rPr>
      </w:pPr>
      <w:r w:rsidRPr="00190029">
        <w:rPr>
          <w:b/>
          <w:u w:val="single"/>
        </w:rPr>
        <w:lastRenderedPageBreak/>
        <w:t>Exhibit E</w:t>
      </w:r>
    </w:p>
    <w:p w14:paraId="01B9DD9A" w14:textId="77777777" w:rsidR="00A05F1C" w:rsidRPr="00190029" w:rsidRDefault="00A05F1C" w:rsidP="00A05F1C">
      <w:pPr>
        <w:jc w:val="center"/>
        <w:rPr>
          <w:b/>
        </w:rPr>
      </w:pPr>
    </w:p>
    <w:p w14:paraId="52771D4F" w14:textId="139A8596" w:rsidR="00A05F1C" w:rsidRPr="00190029" w:rsidRDefault="00A05F1C" w:rsidP="00A05F1C">
      <w:pPr>
        <w:jc w:val="center"/>
        <w:rPr>
          <w:b/>
        </w:rPr>
      </w:pPr>
      <w:r w:rsidRPr="00190029">
        <w:rPr>
          <w:b/>
        </w:rPr>
        <w:t>Co</w:t>
      </w:r>
      <w:r w:rsidR="009702E9" w:rsidRPr="00190029">
        <w:rPr>
          <w:b/>
        </w:rPr>
        <w:t>de of Conduct Exemption Request</w:t>
      </w:r>
    </w:p>
    <w:p w14:paraId="3EAC3AAA" w14:textId="77777777" w:rsidR="00A05F1C" w:rsidRPr="00190029" w:rsidRDefault="00A05F1C" w:rsidP="00A05F1C">
      <w:pPr>
        <w:jc w:val="center"/>
      </w:pPr>
    </w:p>
    <w:p w14:paraId="7E047EF0" w14:textId="631CCB0E" w:rsidR="00190029" w:rsidRPr="00190029" w:rsidRDefault="005E409D" w:rsidP="005E409D">
      <w:pPr>
        <w:spacing w:after="69"/>
      </w:pPr>
      <w:r w:rsidRPr="00190029">
        <w:t xml:space="preserve">If applicant intends to request for Code of Conduct Exemption, the request form must be filled out completely and submitted via Customer Service Portal prior to submitting this Application Eligibility </w:t>
      </w:r>
      <w:r w:rsidR="00C10B00">
        <w:t>Reinstatement</w:t>
      </w:r>
      <w:r w:rsidRPr="00190029">
        <w:t xml:space="preserve"> Request form. </w:t>
      </w:r>
      <w:r w:rsidR="00190029" w:rsidRPr="00190029">
        <w:t xml:space="preserve">The Code of Conduct Exemption Process and Form is available at </w:t>
      </w:r>
      <w:hyperlink r:id="rId20" w:history="1">
        <w:r w:rsidR="00190029" w:rsidRPr="00190029">
          <w:rPr>
            <w:rStyle w:val="Hyperlink"/>
          </w:rPr>
          <w:t>http://newgtlds.icann.org/en/applicants/agb/ro-code-of-conduct-exemption-28oct13-en.pdf</w:t>
        </w:r>
      </w:hyperlink>
      <w:r w:rsidR="00190029" w:rsidRPr="00190029">
        <w:t xml:space="preserve">. </w:t>
      </w:r>
      <w:r w:rsidR="00AF7DD9">
        <w:t xml:space="preserve">If Applicant Company previously submitted an incomplete </w:t>
      </w:r>
      <w:r w:rsidR="00AF7DD9" w:rsidRPr="00190029">
        <w:t>request for Code of Conduct Exemption</w:t>
      </w:r>
      <w:r w:rsidR="00AF7DD9">
        <w:t xml:space="preserve">, the missing item(s) must be submitted via </w:t>
      </w:r>
      <w:r w:rsidR="00AF7DD9" w:rsidRPr="00190029">
        <w:t xml:space="preserve">Customer Service Portal prior to submitting this Application Eligibility </w:t>
      </w:r>
      <w:r w:rsidR="00AF7DD9">
        <w:t>Reinstatement</w:t>
      </w:r>
      <w:r w:rsidR="00AF7DD9" w:rsidRPr="00190029">
        <w:t xml:space="preserve"> Request form.</w:t>
      </w:r>
    </w:p>
    <w:p w14:paraId="06EB422F" w14:textId="77777777" w:rsidR="00190029" w:rsidRPr="00190029" w:rsidRDefault="00190029" w:rsidP="005E409D">
      <w:pPr>
        <w:spacing w:after="69"/>
      </w:pPr>
    </w:p>
    <w:p w14:paraId="04BD6094" w14:textId="0D86C975" w:rsidR="005E409D" w:rsidRPr="00190029" w:rsidRDefault="005E409D" w:rsidP="005E409D">
      <w:pPr>
        <w:spacing w:after="69"/>
      </w:pPr>
      <w:r w:rsidRPr="00190029">
        <w:t xml:space="preserve">For more information on Code of Conduct Exemption request, please visit </w:t>
      </w:r>
      <w:hyperlink r:id="rId21" w:history="1">
        <w:r w:rsidRPr="00190029">
          <w:rPr>
            <w:rStyle w:val="Hyperlink"/>
          </w:rPr>
          <w:t>http://newgtlds.icann.org/en/applicants/agb/base-agreement-contracting/ccer</w:t>
        </w:r>
      </w:hyperlink>
      <w:r w:rsidRPr="00190029">
        <w:t xml:space="preserve">. </w:t>
      </w:r>
    </w:p>
    <w:p w14:paraId="404B7806" w14:textId="77777777" w:rsidR="005E409D" w:rsidRPr="00190029" w:rsidRDefault="005E409D" w:rsidP="005E409D">
      <w:pPr>
        <w:spacing w:after="69"/>
      </w:pPr>
    </w:p>
    <w:p w14:paraId="367671B1" w14:textId="62A6B24C" w:rsidR="005E409D" w:rsidRPr="00190029" w:rsidRDefault="005E409D" w:rsidP="005E409D">
      <w:pPr>
        <w:spacing w:after="69"/>
      </w:pPr>
      <w:r w:rsidRPr="00190029">
        <w:t>If requesting for Code of Conduct Exemption</w:t>
      </w:r>
      <w:r w:rsidR="00AF7DD9">
        <w:t xml:space="preserve"> or providing the missing item(s)</w:t>
      </w:r>
      <w:r w:rsidR="00AF7DD9" w:rsidRPr="00190029">
        <w:t>,</w:t>
      </w:r>
      <w:r w:rsidRPr="00190029">
        <w:t xml:space="preserve"> please provide the Customer Service Case number </w:t>
      </w:r>
      <w:r w:rsidR="00190029" w:rsidRPr="00190029">
        <w:t>in</w:t>
      </w:r>
      <w:r w:rsidRPr="00190029">
        <w:t xml:space="preserve"> w</w:t>
      </w:r>
      <w:r w:rsidR="00190029" w:rsidRPr="00190029">
        <w:t>hich you submitted your request</w:t>
      </w:r>
      <w:r w:rsidRPr="00190029">
        <w:t>.</w:t>
      </w:r>
    </w:p>
    <w:p w14:paraId="78F475AE" w14:textId="77777777" w:rsidR="005E409D" w:rsidRPr="00190029" w:rsidRDefault="005E409D" w:rsidP="005E409D">
      <w:pPr>
        <w:spacing w:after="69"/>
      </w:pPr>
    </w:p>
    <w:p w14:paraId="55538101" w14:textId="77777777" w:rsidR="005E409D" w:rsidRPr="00190029" w:rsidRDefault="005E409D" w:rsidP="005E409D">
      <w:pPr>
        <w:spacing w:after="69"/>
      </w:pPr>
      <w:r w:rsidRPr="00190029">
        <w:tab/>
        <w:t>Customer Service Case #: __________________________</w:t>
      </w:r>
    </w:p>
    <w:p w14:paraId="7F88F9AC" w14:textId="77777777" w:rsidR="005E409D" w:rsidRPr="00190029" w:rsidRDefault="005E409D" w:rsidP="005E409D"/>
    <w:p w14:paraId="2A4865CF" w14:textId="77777777" w:rsidR="005E409D" w:rsidRPr="00190029" w:rsidRDefault="005E409D" w:rsidP="005E409D">
      <w:pPr>
        <w:spacing w:after="69"/>
      </w:pPr>
    </w:p>
    <w:p w14:paraId="4B1148E2" w14:textId="77777777" w:rsidR="00A05F1C" w:rsidRPr="00190029" w:rsidRDefault="00A05F1C" w:rsidP="00A05F1C">
      <w:pPr>
        <w:jc w:val="center"/>
      </w:pPr>
    </w:p>
    <w:p w14:paraId="27D426CA" w14:textId="77777777" w:rsidR="005E409D" w:rsidRPr="00190029" w:rsidRDefault="005E409D">
      <w:pPr>
        <w:spacing w:after="160" w:line="259" w:lineRule="auto"/>
        <w:rPr>
          <w:b/>
          <w:u w:val="single"/>
        </w:rPr>
      </w:pPr>
      <w:r w:rsidRPr="00190029">
        <w:rPr>
          <w:b/>
          <w:u w:val="single"/>
        </w:rPr>
        <w:br w:type="page"/>
      </w:r>
    </w:p>
    <w:p w14:paraId="7125DAD8" w14:textId="6B25E522" w:rsidR="00A05F1C" w:rsidRPr="00190029" w:rsidRDefault="009702E9" w:rsidP="00A05F1C">
      <w:pPr>
        <w:jc w:val="center"/>
        <w:rPr>
          <w:b/>
          <w:u w:val="single"/>
        </w:rPr>
      </w:pPr>
      <w:r w:rsidRPr="00190029">
        <w:rPr>
          <w:b/>
          <w:u w:val="single"/>
        </w:rPr>
        <w:lastRenderedPageBreak/>
        <w:t>Exhibit F</w:t>
      </w:r>
    </w:p>
    <w:p w14:paraId="54497B04" w14:textId="77777777" w:rsidR="00A05F1C" w:rsidRPr="00190029" w:rsidRDefault="00A05F1C" w:rsidP="00A05F1C">
      <w:pPr>
        <w:jc w:val="center"/>
        <w:rPr>
          <w:b/>
        </w:rPr>
      </w:pPr>
    </w:p>
    <w:p w14:paraId="22012DAF" w14:textId="68984F7A" w:rsidR="00A05F1C" w:rsidRPr="00190029" w:rsidRDefault="009702E9" w:rsidP="00A05F1C">
      <w:pPr>
        <w:jc w:val="center"/>
        <w:rPr>
          <w:b/>
        </w:rPr>
      </w:pPr>
      <w:r w:rsidRPr="00190029">
        <w:rPr>
          <w:b/>
        </w:rPr>
        <w:t>P</w:t>
      </w:r>
      <w:r w:rsidR="00F1540B" w:rsidRPr="00190029">
        <w:rPr>
          <w:b/>
        </w:rPr>
        <w:t>re-</w:t>
      </w:r>
      <w:r w:rsidRPr="00190029">
        <w:rPr>
          <w:b/>
        </w:rPr>
        <w:t>D</w:t>
      </w:r>
      <w:r w:rsidR="00F1540B" w:rsidRPr="00190029">
        <w:rPr>
          <w:b/>
        </w:rPr>
        <w:t xml:space="preserve">elegation </w:t>
      </w:r>
      <w:r w:rsidRPr="00190029">
        <w:rPr>
          <w:b/>
        </w:rPr>
        <w:t>T</w:t>
      </w:r>
      <w:r w:rsidR="00F1540B" w:rsidRPr="00190029">
        <w:rPr>
          <w:b/>
        </w:rPr>
        <w:t>esting (“PDT”)</w:t>
      </w:r>
      <w:r w:rsidRPr="00190029">
        <w:rPr>
          <w:b/>
        </w:rPr>
        <w:t xml:space="preserve"> Information</w:t>
      </w:r>
    </w:p>
    <w:p w14:paraId="22425543" w14:textId="77777777" w:rsidR="00A05F1C" w:rsidRPr="00190029" w:rsidRDefault="00A05F1C" w:rsidP="00A05F1C">
      <w:pPr>
        <w:jc w:val="center"/>
      </w:pPr>
    </w:p>
    <w:p w14:paraId="65CDB824" w14:textId="56CB8F48" w:rsidR="00A05F1C" w:rsidRPr="00190029" w:rsidRDefault="00F1540B" w:rsidP="00F1540B">
      <w:r w:rsidRPr="00190029">
        <w:t xml:space="preserve">Provide the Point of Contact who will perform the Pre-Delegation Testing activities with the testing service provider. This is typically a person at your technical back-end provider. </w:t>
      </w:r>
      <w:r w:rsidR="00112E36" w:rsidRPr="00190029">
        <w:t xml:space="preserve">All fields must be filled out. </w:t>
      </w:r>
      <w:r w:rsidRPr="00190029">
        <w:t xml:space="preserve">For more information, please refer to the </w:t>
      </w:r>
      <w:r w:rsidR="00190029" w:rsidRPr="00190029">
        <w:t xml:space="preserve">New gTLD Welcome Kit </w:t>
      </w:r>
      <w:r w:rsidRPr="00190029">
        <w:t>at “Pre-Delegation Testing” section.</w:t>
      </w:r>
      <w:r w:rsidR="0071772F" w:rsidRPr="00190029">
        <w:t xml:space="preserve"> </w:t>
      </w:r>
    </w:p>
    <w:p w14:paraId="3FA1A568" w14:textId="77777777" w:rsidR="00F1540B" w:rsidRPr="00190029" w:rsidRDefault="00F1540B" w:rsidP="00F1540B"/>
    <w:tbl>
      <w:tblPr>
        <w:tblW w:w="9805" w:type="dxa"/>
        <w:tblLook w:val="04A0" w:firstRow="1" w:lastRow="0" w:firstColumn="1" w:lastColumn="0" w:noHBand="0" w:noVBand="1"/>
      </w:tblPr>
      <w:tblGrid>
        <w:gridCol w:w="3865"/>
        <w:gridCol w:w="5940"/>
      </w:tblGrid>
      <w:tr w:rsidR="00F1540B" w:rsidRPr="00190029" w14:paraId="64694E57" w14:textId="77777777" w:rsidTr="00F1540B">
        <w:trPr>
          <w:trHeight w:val="315"/>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3ED26" w14:textId="77777777" w:rsidR="00F1540B" w:rsidRPr="00190029" w:rsidRDefault="00F1540B" w:rsidP="00F1540B">
            <w:pPr>
              <w:rPr>
                <w:b/>
                <w:bCs/>
                <w:sz w:val="22"/>
                <w:lang w:eastAsia="ja-JP"/>
              </w:rPr>
            </w:pPr>
            <w:r w:rsidRPr="00190029">
              <w:rPr>
                <w:b/>
                <w:bCs/>
                <w:sz w:val="22"/>
                <w:lang w:eastAsia="ja-JP"/>
              </w:rPr>
              <w:t>PDT Contact Name</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57DC131" w14:textId="77777777" w:rsidR="00F1540B" w:rsidRPr="00190029" w:rsidRDefault="00F1540B" w:rsidP="00F1540B">
            <w:pPr>
              <w:rPr>
                <w:color w:val="006100"/>
                <w:sz w:val="22"/>
                <w:szCs w:val="22"/>
                <w:lang w:eastAsia="ja-JP"/>
              </w:rPr>
            </w:pPr>
            <w:r w:rsidRPr="00190029">
              <w:rPr>
                <w:color w:val="006100"/>
                <w:sz w:val="22"/>
                <w:szCs w:val="22"/>
                <w:lang w:eastAsia="ja-JP"/>
              </w:rPr>
              <w:t> </w:t>
            </w:r>
          </w:p>
        </w:tc>
      </w:tr>
      <w:tr w:rsidR="00F1540B" w:rsidRPr="00190029" w14:paraId="05A6A3FF" w14:textId="77777777" w:rsidTr="00F1540B">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6EF3BC5" w14:textId="77777777" w:rsidR="00F1540B" w:rsidRPr="00190029" w:rsidRDefault="00F1540B" w:rsidP="00F1540B">
            <w:pPr>
              <w:rPr>
                <w:b/>
                <w:bCs/>
                <w:sz w:val="22"/>
                <w:lang w:eastAsia="ja-JP"/>
              </w:rPr>
            </w:pPr>
            <w:r w:rsidRPr="00190029">
              <w:rPr>
                <w:b/>
                <w:bCs/>
                <w:sz w:val="22"/>
                <w:lang w:eastAsia="ja-JP"/>
              </w:rPr>
              <w:t>PDT Contact Email Address</w:t>
            </w:r>
          </w:p>
        </w:tc>
        <w:tc>
          <w:tcPr>
            <w:tcW w:w="5940" w:type="dxa"/>
            <w:tcBorders>
              <w:top w:val="nil"/>
              <w:left w:val="nil"/>
              <w:bottom w:val="single" w:sz="4" w:space="0" w:color="auto"/>
              <w:right w:val="single" w:sz="4" w:space="0" w:color="auto"/>
            </w:tcBorders>
            <w:shd w:val="clear" w:color="auto" w:fill="auto"/>
            <w:noWrap/>
            <w:vAlign w:val="bottom"/>
            <w:hideMark/>
          </w:tcPr>
          <w:p w14:paraId="12D4B814" w14:textId="77777777" w:rsidR="00F1540B" w:rsidRPr="00190029" w:rsidRDefault="00F1540B" w:rsidP="00F1540B">
            <w:pPr>
              <w:rPr>
                <w:color w:val="006100"/>
                <w:sz w:val="22"/>
                <w:szCs w:val="22"/>
                <w:lang w:eastAsia="ja-JP"/>
              </w:rPr>
            </w:pPr>
            <w:r w:rsidRPr="00190029">
              <w:rPr>
                <w:color w:val="006100"/>
                <w:sz w:val="22"/>
                <w:szCs w:val="22"/>
                <w:lang w:eastAsia="ja-JP"/>
              </w:rPr>
              <w:t> </w:t>
            </w:r>
          </w:p>
        </w:tc>
      </w:tr>
      <w:tr w:rsidR="00F1540B" w:rsidRPr="00190029" w14:paraId="28E1F5A5" w14:textId="77777777" w:rsidTr="00F1540B">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4EE211C" w14:textId="77777777" w:rsidR="00F1540B" w:rsidRPr="00190029" w:rsidRDefault="00F1540B" w:rsidP="00F1540B">
            <w:pPr>
              <w:rPr>
                <w:b/>
                <w:bCs/>
                <w:sz w:val="22"/>
                <w:lang w:eastAsia="ja-JP"/>
              </w:rPr>
            </w:pPr>
            <w:r w:rsidRPr="00190029">
              <w:rPr>
                <w:b/>
                <w:bCs/>
                <w:sz w:val="22"/>
                <w:lang w:eastAsia="ja-JP"/>
              </w:rPr>
              <w:t>PDT Contact Phone Number</w:t>
            </w:r>
          </w:p>
        </w:tc>
        <w:tc>
          <w:tcPr>
            <w:tcW w:w="5940" w:type="dxa"/>
            <w:tcBorders>
              <w:top w:val="nil"/>
              <w:left w:val="nil"/>
              <w:bottom w:val="single" w:sz="4" w:space="0" w:color="auto"/>
              <w:right w:val="single" w:sz="4" w:space="0" w:color="auto"/>
            </w:tcBorders>
            <w:shd w:val="clear" w:color="auto" w:fill="auto"/>
            <w:noWrap/>
            <w:vAlign w:val="bottom"/>
            <w:hideMark/>
          </w:tcPr>
          <w:p w14:paraId="1E792736" w14:textId="77777777" w:rsidR="00F1540B" w:rsidRPr="00190029" w:rsidRDefault="00F1540B" w:rsidP="00F1540B">
            <w:pPr>
              <w:rPr>
                <w:color w:val="006100"/>
                <w:sz w:val="22"/>
                <w:szCs w:val="22"/>
                <w:lang w:eastAsia="ja-JP"/>
              </w:rPr>
            </w:pPr>
            <w:r w:rsidRPr="00190029">
              <w:rPr>
                <w:color w:val="006100"/>
                <w:sz w:val="22"/>
                <w:szCs w:val="22"/>
                <w:lang w:eastAsia="ja-JP"/>
              </w:rPr>
              <w:t> </w:t>
            </w:r>
          </w:p>
        </w:tc>
      </w:tr>
      <w:tr w:rsidR="00F1540B" w:rsidRPr="00190029" w14:paraId="0CD7E8EE" w14:textId="77777777" w:rsidTr="00F1540B">
        <w:trPr>
          <w:trHeight w:val="323"/>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7F99892A" w14:textId="77777777" w:rsidR="00F1540B" w:rsidRPr="00190029" w:rsidRDefault="00F1540B" w:rsidP="00F1540B">
            <w:pPr>
              <w:rPr>
                <w:b/>
                <w:bCs/>
                <w:sz w:val="22"/>
                <w:lang w:eastAsia="ja-JP"/>
              </w:rPr>
            </w:pPr>
            <w:r w:rsidRPr="00190029">
              <w:rPr>
                <w:b/>
                <w:bCs/>
                <w:sz w:val="22"/>
                <w:lang w:eastAsia="ja-JP"/>
              </w:rPr>
              <w:t>PDT Contact 2 Letter Country Code</w:t>
            </w:r>
          </w:p>
        </w:tc>
        <w:tc>
          <w:tcPr>
            <w:tcW w:w="5940" w:type="dxa"/>
            <w:tcBorders>
              <w:top w:val="nil"/>
              <w:left w:val="nil"/>
              <w:bottom w:val="single" w:sz="4" w:space="0" w:color="auto"/>
              <w:right w:val="single" w:sz="4" w:space="0" w:color="auto"/>
            </w:tcBorders>
            <w:shd w:val="clear" w:color="auto" w:fill="auto"/>
            <w:noWrap/>
            <w:vAlign w:val="bottom"/>
            <w:hideMark/>
          </w:tcPr>
          <w:p w14:paraId="40300260" w14:textId="77777777" w:rsidR="00F1540B" w:rsidRPr="00190029" w:rsidRDefault="00F1540B" w:rsidP="00F1540B">
            <w:pPr>
              <w:rPr>
                <w:color w:val="006100"/>
                <w:sz w:val="22"/>
                <w:szCs w:val="22"/>
                <w:lang w:eastAsia="ja-JP"/>
              </w:rPr>
            </w:pPr>
            <w:r w:rsidRPr="00190029">
              <w:rPr>
                <w:color w:val="006100"/>
                <w:sz w:val="22"/>
                <w:szCs w:val="22"/>
                <w:lang w:eastAsia="ja-JP"/>
              </w:rPr>
              <w:t> </w:t>
            </w:r>
          </w:p>
        </w:tc>
      </w:tr>
      <w:tr w:rsidR="00F1540B" w:rsidRPr="00190029" w14:paraId="5D1F5FDD" w14:textId="77777777" w:rsidTr="00F1540B">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20FB3F3" w14:textId="77777777" w:rsidR="00F1540B" w:rsidRPr="00190029" w:rsidRDefault="00F1540B" w:rsidP="00F1540B">
            <w:pPr>
              <w:rPr>
                <w:b/>
                <w:bCs/>
                <w:sz w:val="22"/>
                <w:lang w:eastAsia="ja-JP"/>
              </w:rPr>
            </w:pPr>
            <w:r w:rsidRPr="00190029">
              <w:rPr>
                <w:b/>
                <w:bCs/>
                <w:sz w:val="22"/>
                <w:lang w:eastAsia="ja-JP"/>
              </w:rPr>
              <w:t>PDT Contact Time Zone</w:t>
            </w:r>
          </w:p>
        </w:tc>
        <w:tc>
          <w:tcPr>
            <w:tcW w:w="5940" w:type="dxa"/>
            <w:tcBorders>
              <w:top w:val="nil"/>
              <w:left w:val="nil"/>
              <w:bottom w:val="single" w:sz="4" w:space="0" w:color="auto"/>
              <w:right w:val="single" w:sz="4" w:space="0" w:color="auto"/>
            </w:tcBorders>
            <w:shd w:val="clear" w:color="auto" w:fill="auto"/>
            <w:noWrap/>
            <w:vAlign w:val="bottom"/>
            <w:hideMark/>
          </w:tcPr>
          <w:p w14:paraId="3F7741AD" w14:textId="77777777" w:rsidR="00F1540B" w:rsidRPr="00190029" w:rsidRDefault="00F1540B" w:rsidP="00F1540B">
            <w:pPr>
              <w:rPr>
                <w:color w:val="006100"/>
                <w:sz w:val="22"/>
                <w:szCs w:val="22"/>
                <w:lang w:eastAsia="ja-JP"/>
              </w:rPr>
            </w:pPr>
            <w:r w:rsidRPr="00190029">
              <w:rPr>
                <w:color w:val="006100"/>
                <w:sz w:val="22"/>
                <w:szCs w:val="22"/>
                <w:lang w:eastAsia="ja-JP"/>
              </w:rPr>
              <w:t> </w:t>
            </w:r>
          </w:p>
        </w:tc>
      </w:tr>
      <w:tr w:rsidR="00F1540B" w:rsidRPr="00190029" w14:paraId="6F87B3B2" w14:textId="77777777" w:rsidTr="00F1540B">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7AD8F35" w14:textId="77777777" w:rsidR="00F1540B" w:rsidRPr="00190029" w:rsidRDefault="00F1540B" w:rsidP="00F1540B">
            <w:pPr>
              <w:rPr>
                <w:b/>
                <w:bCs/>
                <w:sz w:val="22"/>
                <w:lang w:eastAsia="ja-JP"/>
              </w:rPr>
            </w:pPr>
            <w:r w:rsidRPr="00190029">
              <w:rPr>
                <w:b/>
                <w:bCs/>
                <w:sz w:val="22"/>
                <w:lang w:eastAsia="ja-JP"/>
              </w:rPr>
              <w:t>Registry Service Provider</w:t>
            </w:r>
          </w:p>
        </w:tc>
        <w:tc>
          <w:tcPr>
            <w:tcW w:w="5940" w:type="dxa"/>
            <w:tcBorders>
              <w:top w:val="nil"/>
              <w:left w:val="nil"/>
              <w:bottom w:val="single" w:sz="4" w:space="0" w:color="auto"/>
              <w:right w:val="single" w:sz="4" w:space="0" w:color="auto"/>
            </w:tcBorders>
            <w:shd w:val="clear" w:color="auto" w:fill="auto"/>
            <w:noWrap/>
            <w:vAlign w:val="bottom"/>
            <w:hideMark/>
          </w:tcPr>
          <w:p w14:paraId="785BA9A2" w14:textId="77777777" w:rsidR="00F1540B" w:rsidRPr="00190029" w:rsidRDefault="00F1540B" w:rsidP="00F1540B">
            <w:pPr>
              <w:rPr>
                <w:color w:val="006100"/>
                <w:sz w:val="22"/>
                <w:szCs w:val="22"/>
                <w:lang w:eastAsia="ja-JP"/>
              </w:rPr>
            </w:pPr>
            <w:r w:rsidRPr="00190029">
              <w:rPr>
                <w:color w:val="006100"/>
                <w:sz w:val="22"/>
                <w:szCs w:val="22"/>
                <w:lang w:eastAsia="ja-JP"/>
              </w:rPr>
              <w:t> </w:t>
            </w:r>
          </w:p>
        </w:tc>
      </w:tr>
    </w:tbl>
    <w:p w14:paraId="37535F7F" w14:textId="77777777" w:rsidR="00F1540B" w:rsidRPr="00190029" w:rsidRDefault="00F1540B" w:rsidP="00F1540B"/>
    <w:p w14:paraId="201E1DE3" w14:textId="77777777" w:rsidR="00A05F1C" w:rsidRPr="00190029" w:rsidRDefault="00A05F1C" w:rsidP="00A05F1C">
      <w:pPr>
        <w:jc w:val="center"/>
      </w:pPr>
    </w:p>
    <w:p w14:paraId="0DF3DEEC" w14:textId="77777777" w:rsidR="00F1540B" w:rsidRPr="00190029" w:rsidRDefault="00F1540B">
      <w:pPr>
        <w:spacing w:after="160" w:line="259" w:lineRule="auto"/>
        <w:rPr>
          <w:b/>
          <w:u w:val="single"/>
        </w:rPr>
      </w:pPr>
      <w:r w:rsidRPr="00190029">
        <w:rPr>
          <w:b/>
          <w:u w:val="single"/>
        </w:rPr>
        <w:br w:type="page"/>
      </w:r>
    </w:p>
    <w:p w14:paraId="616A272D" w14:textId="73A58CA9" w:rsidR="009702E9" w:rsidRPr="00190029" w:rsidRDefault="009702E9" w:rsidP="00E71BDA">
      <w:pPr>
        <w:spacing w:after="160" w:line="259" w:lineRule="auto"/>
        <w:jc w:val="center"/>
        <w:rPr>
          <w:b/>
          <w:u w:val="single"/>
        </w:rPr>
      </w:pPr>
      <w:r w:rsidRPr="00190029">
        <w:rPr>
          <w:b/>
          <w:u w:val="single"/>
        </w:rPr>
        <w:lastRenderedPageBreak/>
        <w:t xml:space="preserve">Exhibit </w:t>
      </w:r>
      <w:r w:rsidR="0083690B">
        <w:rPr>
          <w:b/>
          <w:u w:val="single"/>
        </w:rPr>
        <w:t>G</w:t>
      </w:r>
      <w:r w:rsidR="00EC0944" w:rsidRPr="00190029">
        <w:rPr>
          <w:b/>
          <w:u w:val="single"/>
        </w:rPr>
        <w:t xml:space="preserve"> (1 of 11)</w:t>
      </w:r>
    </w:p>
    <w:p w14:paraId="406DCF07" w14:textId="77777777" w:rsidR="009702E9" w:rsidRPr="00190029" w:rsidRDefault="009702E9" w:rsidP="009702E9">
      <w:pPr>
        <w:jc w:val="center"/>
        <w:rPr>
          <w:b/>
        </w:rPr>
      </w:pPr>
    </w:p>
    <w:p w14:paraId="4FAC05AD" w14:textId="12582C95" w:rsidR="009702E9" w:rsidRPr="00190029" w:rsidRDefault="009702E9" w:rsidP="009702E9">
      <w:pPr>
        <w:jc w:val="center"/>
        <w:rPr>
          <w:b/>
        </w:rPr>
      </w:pPr>
      <w:r w:rsidRPr="00190029">
        <w:rPr>
          <w:b/>
        </w:rPr>
        <w:t>Registry Contact Information</w:t>
      </w:r>
    </w:p>
    <w:p w14:paraId="1562984A" w14:textId="77777777" w:rsidR="009702E9" w:rsidRPr="00190029" w:rsidRDefault="009702E9" w:rsidP="009702E9">
      <w:pPr>
        <w:jc w:val="center"/>
      </w:pPr>
    </w:p>
    <w:p w14:paraId="64C77116" w14:textId="09F0AB5A" w:rsidR="00112E36" w:rsidRPr="00190029" w:rsidRDefault="00F1540B" w:rsidP="00112E36">
      <w:r w:rsidRPr="00190029">
        <w:t>Provide your Registry's operational and emergency contact information as part of the account set</w:t>
      </w:r>
      <w:r w:rsidR="008606C8">
        <w:t>-</w:t>
      </w:r>
      <w:r w:rsidRPr="00190029">
        <w:t>up process with ICANN.</w:t>
      </w:r>
      <w:r w:rsidR="0071772F" w:rsidRPr="00190029">
        <w:t xml:space="preserve"> Unless specified “</w:t>
      </w:r>
      <w:r w:rsidR="00246843" w:rsidRPr="00190029">
        <w:t xml:space="preserve">optional,” all </w:t>
      </w:r>
      <w:r w:rsidR="008606C8">
        <w:t>fields</w:t>
      </w:r>
      <w:r w:rsidR="008606C8" w:rsidRPr="00190029">
        <w:t xml:space="preserve"> </w:t>
      </w:r>
      <w:r w:rsidR="00246843" w:rsidRPr="00190029">
        <w:t>must be filled out.</w:t>
      </w:r>
      <w:r w:rsidR="00112E36" w:rsidRPr="00190029">
        <w:t xml:space="preserve"> For more information, please refer to the </w:t>
      </w:r>
      <w:r w:rsidR="00190029" w:rsidRPr="00190029">
        <w:t xml:space="preserve">New gTLD Welcome Kit </w:t>
      </w:r>
      <w:r w:rsidR="00112E36" w:rsidRPr="00190029">
        <w:t xml:space="preserve">“Onboarding” section. </w:t>
      </w:r>
    </w:p>
    <w:p w14:paraId="083C0E52" w14:textId="77777777" w:rsidR="00F1540B" w:rsidRPr="00190029" w:rsidRDefault="00F1540B" w:rsidP="00F1540B"/>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246843" w:rsidRPr="00190029" w14:paraId="5494978E" w14:textId="6C1CB2FD" w:rsidTr="00EC0944">
        <w:trPr>
          <w:trHeight w:val="342"/>
        </w:trPr>
        <w:tc>
          <w:tcPr>
            <w:tcW w:w="9720" w:type="dxa"/>
            <w:gridSpan w:val="2"/>
            <w:shd w:val="clear" w:color="auto" w:fill="D0CECE" w:themeFill="background2" w:themeFillShade="E6"/>
            <w:noWrap/>
            <w:vAlign w:val="center"/>
            <w:hideMark/>
          </w:tcPr>
          <w:p w14:paraId="240B8D39" w14:textId="240CE847" w:rsidR="00246843" w:rsidRPr="00190029" w:rsidRDefault="00246843" w:rsidP="00EC0944">
            <w:pPr>
              <w:rPr>
                <w:b/>
                <w:bCs/>
                <w:sz w:val="22"/>
                <w:lang w:eastAsia="ja-JP"/>
              </w:rPr>
            </w:pPr>
            <w:r w:rsidRPr="00190029">
              <w:rPr>
                <w:b/>
                <w:bCs/>
                <w:sz w:val="22"/>
                <w:lang w:eastAsia="ja-JP"/>
              </w:rPr>
              <w:t>Registry Primary Contact</w:t>
            </w:r>
          </w:p>
        </w:tc>
      </w:tr>
      <w:tr w:rsidR="00246843" w:rsidRPr="00190029" w14:paraId="0947666C" w14:textId="77777777" w:rsidTr="00EC0944">
        <w:trPr>
          <w:trHeight w:val="342"/>
        </w:trPr>
        <w:tc>
          <w:tcPr>
            <w:tcW w:w="3180" w:type="dxa"/>
            <w:shd w:val="clear" w:color="auto" w:fill="auto"/>
            <w:noWrap/>
            <w:vAlign w:val="center"/>
          </w:tcPr>
          <w:p w14:paraId="28805190" w14:textId="327094CB" w:rsidR="00246843" w:rsidRPr="00190029" w:rsidRDefault="00246843" w:rsidP="00EC0944">
            <w:pPr>
              <w:rPr>
                <w:b/>
                <w:bCs/>
                <w:sz w:val="22"/>
                <w:lang w:eastAsia="ja-JP"/>
              </w:rPr>
            </w:pPr>
            <w:r w:rsidRPr="00190029">
              <w:rPr>
                <w:b/>
                <w:bCs/>
                <w:sz w:val="22"/>
                <w:lang w:eastAsia="ja-JP"/>
              </w:rPr>
              <w:t>First Name</w:t>
            </w:r>
          </w:p>
        </w:tc>
        <w:tc>
          <w:tcPr>
            <w:tcW w:w="6540" w:type="dxa"/>
            <w:shd w:val="clear" w:color="auto" w:fill="auto"/>
            <w:vAlign w:val="center"/>
          </w:tcPr>
          <w:p w14:paraId="5DC5D348" w14:textId="77777777" w:rsidR="00246843" w:rsidRPr="00190029" w:rsidRDefault="00246843" w:rsidP="00EC0944">
            <w:pPr>
              <w:rPr>
                <w:b/>
                <w:bCs/>
                <w:sz w:val="22"/>
                <w:lang w:eastAsia="ja-JP"/>
              </w:rPr>
            </w:pPr>
          </w:p>
        </w:tc>
      </w:tr>
      <w:tr w:rsidR="00246843" w:rsidRPr="00190029" w14:paraId="4BD3DBAD" w14:textId="6A357A2D" w:rsidTr="00EC0944">
        <w:trPr>
          <w:trHeight w:val="342"/>
        </w:trPr>
        <w:tc>
          <w:tcPr>
            <w:tcW w:w="3180" w:type="dxa"/>
            <w:shd w:val="clear" w:color="auto" w:fill="auto"/>
            <w:noWrap/>
            <w:vAlign w:val="center"/>
            <w:hideMark/>
          </w:tcPr>
          <w:p w14:paraId="6386F78E" w14:textId="77777777" w:rsidR="00F1540B" w:rsidRPr="00190029" w:rsidRDefault="00F1540B" w:rsidP="00EC0944">
            <w:pPr>
              <w:rPr>
                <w:b/>
                <w:bCs/>
                <w:sz w:val="22"/>
                <w:lang w:eastAsia="ja-JP"/>
              </w:rPr>
            </w:pPr>
            <w:r w:rsidRPr="00190029">
              <w:rPr>
                <w:b/>
                <w:bCs/>
                <w:sz w:val="22"/>
                <w:lang w:eastAsia="ja-JP"/>
              </w:rPr>
              <w:t>Last Name</w:t>
            </w:r>
          </w:p>
        </w:tc>
        <w:tc>
          <w:tcPr>
            <w:tcW w:w="6540" w:type="dxa"/>
            <w:shd w:val="clear" w:color="auto" w:fill="auto"/>
            <w:vAlign w:val="center"/>
          </w:tcPr>
          <w:p w14:paraId="209D1293" w14:textId="77777777" w:rsidR="00F1540B" w:rsidRPr="00190029" w:rsidRDefault="00F1540B" w:rsidP="00EC0944">
            <w:pPr>
              <w:rPr>
                <w:b/>
                <w:bCs/>
                <w:sz w:val="22"/>
                <w:lang w:eastAsia="ja-JP"/>
              </w:rPr>
            </w:pPr>
          </w:p>
        </w:tc>
      </w:tr>
      <w:tr w:rsidR="00246843" w:rsidRPr="00190029" w14:paraId="107BF48D" w14:textId="44DE5F67" w:rsidTr="00EC0944">
        <w:trPr>
          <w:trHeight w:val="342"/>
        </w:trPr>
        <w:tc>
          <w:tcPr>
            <w:tcW w:w="3180" w:type="dxa"/>
            <w:shd w:val="clear" w:color="auto" w:fill="auto"/>
            <w:noWrap/>
            <w:vAlign w:val="center"/>
            <w:hideMark/>
          </w:tcPr>
          <w:p w14:paraId="199F5491" w14:textId="77777777" w:rsidR="00F1540B" w:rsidRPr="00190029" w:rsidRDefault="00F1540B" w:rsidP="00EC0944">
            <w:pPr>
              <w:rPr>
                <w:b/>
                <w:bCs/>
                <w:sz w:val="22"/>
                <w:lang w:eastAsia="ja-JP"/>
              </w:rPr>
            </w:pPr>
            <w:r w:rsidRPr="00190029">
              <w:rPr>
                <w:b/>
                <w:bCs/>
                <w:sz w:val="22"/>
                <w:lang w:eastAsia="ja-JP"/>
              </w:rPr>
              <w:t>Position/Title</w:t>
            </w:r>
          </w:p>
        </w:tc>
        <w:tc>
          <w:tcPr>
            <w:tcW w:w="6540" w:type="dxa"/>
            <w:shd w:val="clear" w:color="auto" w:fill="auto"/>
            <w:vAlign w:val="center"/>
          </w:tcPr>
          <w:p w14:paraId="21FECFA2" w14:textId="6C31F66E" w:rsidR="00F1540B" w:rsidRPr="00190029" w:rsidRDefault="00246843" w:rsidP="00EC0944">
            <w:pPr>
              <w:rPr>
                <w:bCs/>
                <w:i/>
                <w:sz w:val="22"/>
                <w:lang w:eastAsia="ja-JP"/>
              </w:rPr>
            </w:pPr>
            <w:r w:rsidRPr="00190029">
              <w:rPr>
                <w:bCs/>
                <w:i/>
                <w:color w:val="000000" w:themeColor="text1"/>
                <w:sz w:val="22"/>
                <w:lang w:eastAsia="ja-JP"/>
              </w:rPr>
              <w:t>(optional)</w:t>
            </w:r>
          </w:p>
        </w:tc>
      </w:tr>
      <w:tr w:rsidR="00246843" w:rsidRPr="00190029" w14:paraId="7FD2B4FE" w14:textId="47702BD4" w:rsidTr="00EC0944">
        <w:trPr>
          <w:trHeight w:val="342"/>
        </w:trPr>
        <w:tc>
          <w:tcPr>
            <w:tcW w:w="3180" w:type="dxa"/>
            <w:shd w:val="clear" w:color="auto" w:fill="auto"/>
            <w:vAlign w:val="center"/>
            <w:hideMark/>
          </w:tcPr>
          <w:p w14:paraId="7E618FB3" w14:textId="32E25AAD" w:rsidR="00F1540B" w:rsidRPr="00190029" w:rsidRDefault="00F1540B" w:rsidP="00EC0944">
            <w:pPr>
              <w:rPr>
                <w:b/>
                <w:bCs/>
                <w:sz w:val="22"/>
                <w:lang w:eastAsia="ja-JP"/>
              </w:rPr>
            </w:pPr>
            <w:r w:rsidRPr="00190029">
              <w:rPr>
                <w:b/>
                <w:bCs/>
                <w:sz w:val="22"/>
                <w:lang w:eastAsia="ja-JP"/>
              </w:rPr>
              <w:t>Telephone</w:t>
            </w:r>
            <w:r w:rsidR="00246843" w:rsidRPr="00190029">
              <w:rPr>
                <w:b/>
                <w:bCs/>
                <w:sz w:val="22"/>
                <w:lang w:eastAsia="ja-JP"/>
              </w:rPr>
              <w:t xml:space="preserve"> (</w:t>
            </w:r>
            <w:r w:rsidRPr="00190029">
              <w:rPr>
                <w:b/>
                <w:bCs/>
                <w:sz w:val="22"/>
                <w:lang w:eastAsia="ja-JP"/>
              </w:rPr>
              <w:t>+##</w:t>
            </w:r>
            <w:proofErr w:type="gramStart"/>
            <w:r w:rsidRPr="00190029">
              <w:rPr>
                <w:b/>
                <w:bCs/>
                <w:sz w:val="22"/>
                <w:lang w:eastAsia="ja-JP"/>
              </w:rPr>
              <w:t>.#</w:t>
            </w:r>
            <w:proofErr w:type="gramEnd"/>
            <w:r w:rsidRPr="00190029">
              <w:rPr>
                <w:b/>
                <w:bCs/>
                <w:sz w:val="22"/>
                <w:lang w:eastAsia="ja-JP"/>
              </w:rPr>
              <w:t>##-###-###</w:t>
            </w:r>
            <w:r w:rsidR="00246843" w:rsidRPr="00190029">
              <w:rPr>
                <w:b/>
                <w:bCs/>
                <w:sz w:val="22"/>
                <w:lang w:eastAsia="ja-JP"/>
              </w:rPr>
              <w:t>)</w:t>
            </w:r>
          </w:p>
        </w:tc>
        <w:tc>
          <w:tcPr>
            <w:tcW w:w="6540" w:type="dxa"/>
            <w:shd w:val="clear" w:color="auto" w:fill="auto"/>
            <w:vAlign w:val="center"/>
          </w:tcPr>
          <w:p w14:paraId="354E43C6" w14:textId="77777777" w:rsidR="00F1540B" w:rsidRPr="00190029" w:rsidRDefault="00F1540B" w:rsidP="00EC0944">
            <w:pPr>
              <w:rPr>
                <w:b/>
                <w:bCs/>
                <w:sz w:val="22"/>
                <w:lang w:eastAsia="ja-JP"/>
              </w:rPr>
            </w:pPr>
          </w:p>
        </w:tc>
      </w:tr>
      <w:tr w:rsidR="00246843" w:rsidRPr="00190029" w14:paraId="48707D4A" w14:textId="168AE204" w:rsidTr="00EC0944">
        <w:trPr>
          <w:trHeight w:val="342"/>
        </w:trPr>
        <w:tc>
          <w:tcPr>
            <w:tcW w:w="3180" w:type="dxa"/>
            <w:shd w:val="clear" w:color="auto" w:fill="auto"/>
            <w:vAlign w:val="center"/>
            <w:hideMark/>
          </w:tcPr>
          <w:p w14:paraId="517674ED" w14:textId="299F737A" w:rsidR="00F1540B" w:rsidRPr="00190029" w:rsidRDefault="00F1540B" w:rsidP="00EC0944">
            <w:pPr>
              <w:rPr>
                <w:b/>
                <w:bCs/>
                <w:sz w:val="22"/>
                <w:lang w:eastAsia="ja-JP"/>
              </w:rPr>
            </w:pPr>
            <w:r w:rsidRPr="00190029">
              <w:rPr>
                <w:b/>
                <w:bCs/>
                <w:sz w:val="22"/>
                <w:lang w:eastAsia="ja-JP"/>
              </w:rPr>
              <w:t>Mobile</w:t>
            </w:r>
            <w:r w:rsidR="00246843" w:rsidRPr="00190029">
              <w:rPr>
                <w:b/>
                <w:bCs/>
                <w:sz w:val="22"/>
                <w:lang w:eastAsia="ja-JP"/>
              </w:rPr>
              <w:t xml:space="preserve"> (</w:t>
            </w:r>
            <w:r w:rsidRPr="00190029">
              <w:rPr>
                <w:b/>
                <w:bCs/>
                <w:sz w:val="22"/>
                <w:lang w:eastAsia="ja-JP"/>
              </w:rPr>
              <w:t>+##</w:t>
            </w:r>
            <w:proofErr w:type="gramStart"/>
            <w:r w:rsidRPr="00190029">
              <w:rPr>
                <w:b/>
                <w:bCs/>
                <w:sz w:val="22"/>
                <w:lang w:eastAsia="ja-JP"/>
              </w:rPr>
              <w:t>.#</w:t>
            </w:r>
            <w:proofErr w:type="gramEnd"/>
            <w:r w:rsidRPr="00190029">
              <w:rPr>
                <w:b/>
                <w:bCs/>
                <w:sz w:val="22"/>
                <w:lang w:eastAsia="ja-JP"/>
              </w:rPr>
              <w:t>##-###-###</w:t>
            </w:r>
            <w:r w:rsidR="00246843" w:rsidRPr="00190029">
              <w:rPr>
                <w:b/>
                <w:bCs/>
                <w:sz w:val="22"/>
                <w:lang w:eastAsia="ja-JP"/>
              </w:rPr>
              <w:t>)</w:t>
            </w:r>
          </w:p>
        </w:tc>
        <w:tc>
          <w:tcPr>
            <w:tcW w:w="6540" w:type="dxa"/>
            <w:shd w:val="clear" w:color="auto" w:fill="auto"/>
            <w:vAlign w:val="center"/>
          </w:tcPr>
          <w:p w14:paraId="690D7A2F" w14:textId="77777777" w:rsidR="00F1540B" w:rsidRPr="00190029" w:rsidRDefault="00F1540B" w:rsidP="00EC0944">
            <w:pPr>
              <w:rPr>
                <w:b/>
                <w:bCs/>
                <w:sz w:val="22"/>
                <w:lang w:eastAsia="ja-JP"/>
              </w:rPr>
            </w:pPr>
          </w:p>
        </w:tc>
      </w:tr>
      <w:tr w:rsidR="00246843" w:rsidRPr="00190029" w14:paraId="331B1D17" w14:textId="451548E5" w:rsidTr="00EC0944">
        <w:trPr>
          <w:trHeight w:val="342"/>
        </w:trPr>
        <w:tc>
          <w:tcPr>
            <w:tcW w:w="3180" w:type="dxa"/>
            <w:shd w:val="clear" w:color="auto" w:fill="auto"/>
            <w:noWrap/>
            <w:vAlign w:val="center"/>
            <w:hideMark/>
          </w:tcPr>
          <w:p w14:paraId="1E836DE1" w14:textId="77777777" w:rsidR="00F1540B" w:rsidRPr="00190029" w:rsidRDefault="00F1540B" w:rsidP="00EC0944">
            <w:pPr>
              <w:rPr>
                <w:b/>
                <w:bCs/>
                <w:sz w:val="22"/>
                <w:lang w:eastAsia="ja-JP"/>
              </w:rPr>
            </w:pPr>
            <w:r w:rsidRPr="00190029">
              <w:rPr>
                <w:b/>
                <w:bCs/>
                <w:sz w:val="22"/>
                <w:lang w:eastAsia="ja-JP"/>
              </w:rPr>
              <w:t>Fax</w:t>
            </w:r>
          </w:p>
        </w:tc>
        <w:tc>
          <w:tcPr>
            <w:tcW w:w="6540" w:type="dxa"/>
            <w:shd w:val="clear" w:color="auto" w:fill="auto"/>
            <w:vAlign w:val="center"/>
          </w:tcPr>
          <w:p w14:paraId="5C9A61A4" w14:textId="77777777" w:rsidR="00F1540B" w:rsidRPr="00190029" w:rsidRDefault="00F1540B" w:rsidP="00EC0944">
            <w:pPr>
              <w:rPr>
                <w:b/>
                <w:bCs/>
                <w:sz w:val="22"/>
                <w:lang w:eastAsia="ja-JP"/>
              </w:rPr>
            </w:pPr>
          </w:p>
        </w:tc>
      </w:tr>
      <w:tr w:rsidR="00246843" w:rsidRPr="00190029" w14:paraId="2381CAC2" w14:textId="29A0B25C" w:rsidTr="00EC0944">
        <w:trPr>
          <w:trHeight w:val="342"/>
        </w:trPr>
        <w:tc>
          <w:tcPr>
            <w:tcW w:w="3180" w:type="dxa"/>
            <w:shd w:val="clear" w:color="auto" w:fill="auto"/>
            <w:noWrap/>
            <w:vAlign w:val="center"/>
            <w:hideMark/>
          </w:tcPr>
          <w:p w14:paraId="3237D8B8" w14:textId="77777777" w:rsidR="00F1540B" w:rsidRPr="00190029" w:rsidRDefault="00F1540B" w:rsidP="00EC0944">
            <w:pPr>
              <w:rPr>
                <w:b/>
                <w:bCs/>
                <w:sz w:val="22"/>
                <w:lang w:eastAsia="ja-JP"/>
              </w:rPr>
            </w:pPr>
            <w:r w:rsidRPr="00190029">
              <w:rPr>
                <w:b/>
                <w:bCs/>
                <w:sz w:val="22"/>
                <w:lang w:eastAsia="ja-JP"/>
              </w:rPr>
              <w:t>Email</w:t>
            </w:r>
          </w:p>
        </w:tc>
        <w:tc>
          <w:tcPr>
            <w:tcW w:w="6540" w:type="dxa"/>
            <w:shd w:val="clear" w:color="auto" w:fill="auto"/>
            <w:vAlign w:val="center"/>
          </w:tcPr>
          <w:p w14:paraId="14E74ED6" w14:textId="77777777" w:rsidR="00F1540B" w:rsidRPr="00190029" w:rsidRDefault="00F1540B" w:rsidP="00EC0944">
            <w:pPr>
              <w:rPr>
                <w:b/>
                <w:bCs/>
                <w:sz w:val="22"/>
                <w:lang w:eastAsia="ja-JP"/>
              </w:rPr>
            </w:pPr>
          </w:p>
        </w:tc>
      </w:tr>
      <w:tr w:rsidR="00246843" w:rsidRPr="00190029" w14:paraId="1B0C2F1C" w14:textId="08C8324D" w:rsidTr="00EC0944">
        <w:trPr>
          <w:trHeight w:val="342"/>
        </w:trPr>
        <w:tc>
          <w:tcPr>
            <w:tcW w:w="3180" w:type="dxa"/>
            <w:shd w:val="clear" w:color="auto" w:fill="auto"/>
            <w:noWrap/>
            <w:vAlign w:val="center"/>
            <w:hideMark/>
          </w:tcPr>
          <w:p w14:paraId="454C4BFE" w14:textId="77777777" w:rsidR="00F1540B" w:rsidRPr="00190029" w:rsidRDefault="00F1540B" w:rsidP="00EC0944">
            <w:pPr>
              <w:rPr>
                <w:b/>
                <w:bCs/>
                <w:sz w:val="22"/>
                <w:lang w:eastAsia="ja-JP"/>
              </w:rPr>
            </w:pPr>
            <w:r w:rsidRPr="00190029">
              <w:rPr>
                <w:b/>
                <w:bCs/>
                <w:sz w:val="22"/>
                <w:lang w:eastAsia="ja-JP"/>
              </w:rPr>
              <w:t>Street Address</w:t>
            </w:r>
          </w:p>
        </w:tc>
        <w:tc>
          <w:tcPr>
            <w:tcW w:w="6540" w:type="dxa"/>
            <w:shd w:val="clear" w:color="auto" w:fill="auto"/>
            <w:vAlign w:val="center"/>
          </w:tcPr>
          <w:p w14:paraId="033E5D30" w14:textId="77777777" w:rsidR="00F1540B" w:rsidRPr="00190029" w:rsidRDefault="00F1540B" w:rsidP="00EC0944">
            <w:pPr>
              <w:rPr>
                <w:b/>
                <w:bCs/>
                <w:sz w:val="22"/>
                <w:lang w:eastAsia="ja-JP"/>
              </w:rPr>
            </w:pPr>
          </w:p>
        </w:tc>
      </w:tr>
      <w:tr w:rsidR="00246843" w:rsidRPr="00190029" w14:paraId="405F54E6" w14:textId="0A89AA2C" w:rsidTr="00EC0944">
        <w:trPr>
          <w:trHeight w:val="342"/>
        </w:trPr>
        <w:tc>
          <w:tcPr>
            <w:tcW w:w="3180" w:type="dxa"/>
            <w:shd w:val="clear" w:color="auto" w:fill="auto"/>
            <w:noWrap/>
            <w:vAlign w:val="center"/>
            <w:hideMark/>
          </w:tcPr>
          <w:p w14:paraId="3D7804DD" w14:textId="77777777" w:rsidR="00F1540B" w:rsidRPr="00190029" w:rsidRDefault="00F1540B" w:rsidP="00EC0944">
            <w:pPr>
              <w:rPr>
                <w:b/>
                <w:bCs/>
                <w:sz w:val="22"/>
                <w:lang w:eastAsia="ja-JP"/>
              </w:rPr>
            </w:pPr>
            <w:r w:rsidRPr="00190029">
              <w:rPr>
                <w:b/>
                <w:bCs/>
                <w:sz w:val="22"/>
                <w:lang w:eastAsia="ja-JP"/>
              </w:rPr>
              <w:t>City</w:t>
            </w:r>
          </w:p>
        </w:tc>
        <w:tc>
          <w:tcPr>
            <w:tcW w:w="6540" w:type="dxa"/>
            <w:shd w:val="clear" w:color="auto" w:fill="auto"/>
            <w:vAlign w:val="center"/>
          </w:tcPr>
          <w:p w14:paraId="5E520226" w14:textId="77777777" w:rsidR="00F1540B" w:rsidRPr="00190029" w:rsidRDefault="00F1540B" w:rsidP="00EC0944">
            <w:pPr>
              <w:rPr>
                <w:b/>
                <w:bCs/>
                <w:sz w:val="22"/>
                <w:lang w:eastAsia="ja-JP"/>
              </w:rPr>
            </w:pPr>
          </w:p>
        </w:tc>
      </w:tr>
      <w:tr w:rsidR="00246843" w:rsidRPr="00190029" w14:paraId="162FD7E5" w14:textId="0B294410" w:rsidTr="00EC0944">
        <w:trPr>
          <w:trHeight w:val="342"/>
        </w:trPr>
        <w:tc>
          <w:tcPr>
            <w:tcW w:w="3180" w:type="dxa"/>
            <w:shd w:val="clear" w:color="auto" w:fill="auto"/>
            <w:noWrap/>
            <w:vAlign w:val="center"/>
            <w:hideMark/>
          </w:tcPr>
          <w:p w14:paraId="2448C164" w14:textId="77777777" w:rsidR="00F1540B" w:rsidRPr="00190029" w:rsidRDefault="00F1540B" w:rsidP="00EC0944">
            <w:pPr>
              <w:rPr>
                <w:b/>
                <w:bCs/>
                <w:sz w:val="22"/>
                <w:lang w:eastAsia="ja-JP"/>
              </w:rPr>
            </w:pPr>
            <w:r w:rsidRPr="00190029">
              <w:rPr>
                <w:b/>
                <w:bCs/>
                <w:sz w:val="22"/>
                <w:lang w:eastAsia="ja-JP"/>
              </w:rPr>
              <w:t>State/Province/District</w:t>
            </w:r>
          </w:p>
        </w:tc>
        <w:tc>
          <w:tcPr>
            <w:tcW w:w="6540" w:type="dxa"/>
            <w:shd w:val="clear" w:color="auto" w:fill="auto"/>
            <w:vAlign w:val="center"/>
          </w:tcPr>
          <w:p w14:paraId="4924E351" w14:textId="77777777" w:rsidR="00F1540B" w:rsidRPr="00190029" w:rsidRDefault="00F1540B" w:rsidP="00EC0944">
            <w:pPr>
              <w:rPr>
                <w:b/>
                <w:bCs/>
                <w:sz w:val="22"/>
                <w:lang w:eastAsia="ja-JP"/>
              </w:rPr>
            </w:pPr>
          </w:p>
        </w:tc>
      </w:tr>
      <w:tr w:rsidR="00246843" w:rsidRPr="00190029" w14:paraId="1FF7A870" w14:textId="27317B89" w:rsidTr="00EC0944">
        <w:trPr>
          <w:trHeight w:val="342"/>
        </w:trPr>
        <w:tc>
          <w:tcPr>
            <w:tcW w:w="3180" w:type="dxa"/>
            <w:shd w:val="clear" w:color="auto" w:fill="auto"/>
            <w:noWrap/>
            <w:vAlign w:val="center"/>
            <w:hideMark/>
          </w:tcPr>
          <w:p w14:paraId="447A395E" w14:textId="77777777" w:rsidR="00F1540B" w:rsidRPr="00190029" w:rsidRDefault="00F1540B" w:rsidP="00EC0944">
            <w:pPr>
              <w:rPr>
                <w:b/>
                <w:bCs/>
                <w:sz w:val="22"/>
                <w:lang w:eastAsia="ja-JP"/>
              </w:rPr>
            </w:pPr>
            <w:r w:rsidRPr="00190029">
              <w:rPr>
                <w:b/>
                <w:bCs/>
                <w:sz w:val="22"/>
                <w:lang w:eastAsia="ja-JP"/>
              </w:rPr>
              <w:t>Postal Code</w:t>
            </w:r>
          </w:p>
        </w:tc>
        <w:tc>
          <w:tcPr>
            <w:tcW w:w="6540" w:type="dxa"/>
            <w:shd w:val="clear" w:color="auto" w:fill="auto"/>
            <w:vAlign w:val="center"/>
          </w:tcPr>
          <w:p w14:paraId="305CF9D5" w14:textId="77777777" w:rsidR="00F1540B" w:rsidRPr="00190029" w:rsidRDefault="00F1540B" w:rsidP="00EC0944">
            <w:pPr>
              <w:rPr>
                <w:b/>
                <w:bCs/>
                <w:sz w:val="22"/>
                <w:lang w:eastAsia="ja-JP"/>
              </w:rPr>
            </w:pPr>
          </w:p>
        </w:tc>
      </w:tr>
      <w:tr w:rsidR="00246843" w:rsidRPr="00190029" w14:paraId="1E7DE77E" w14:textId="79E929A8" w:rsidTr="00EC0944">
        <w:trPr>
          <w:trHeight w:val="342"/>
        </w:trPr>
        <w:tc>
          <w:tcPr>
            <w:tcW w:w="3180" w:type="dxa"/>
            <w:shd w:val="clear" w:color="auto" w:fill="auto"/>
            <w:noWrap/>
            <w:vAlign w:val="center"/>
            <w:hideMark/>
          </w:tcPr>
          <w:p w14:paraId="7B0589A1" w14:textId="77777777" w:rsidR="00F1540B" w:rsidRPr="00190029" w:rsidRDefault="00F1540B" w:rsidP="00EC0944">
            <w:pPr>
              <w:rPr>
                <w:b/>
                <w:bCs/>
                <w:sz w:val="22"/>
                <w:lang w:eastAsia="ja-JP"/>
              </w:rPr>
            </w:pPr>
            <w:r w:rsidRPr="00190029">
              <w:rPr>
                <w:b/>
                <w:bCs/>
                <w:sz w:val="22"/>
                <w:lang w:eastAsia="ja-JP"/>
              </w:rPr>
              <w:t>Two-Letter Country Code</w:t>
            </w:r>
          </w:p>
        </w:tc>
        <w:tc>
          <w:tcPr>
            <w:tcW w:w="6540" w:type="dxa"/>
            <w:shd w:val="clear" w:color="auto" w:fill="auto"/>
            <w:vAlign w:val="center"/>
          </w:tcPr>
          <w:p w14:paraId="00F0049A" w14:textId="77777777" w:rsidR="00F1540B" w:rsidRPr="00190029" w:rsidRDefault="00F1540B" w:rsidP="00EC0944">
            <w:pPr>
              <w:rPr>
                <w:b/>
                <w:bCs/>
                <w:sz w:val="22"/>
                <w:lang w:eastAsia="ja-JP"/>
              </w:rPr>
            </w:pPr>
          </w:p>
        </w:tc>
      </w:tr>
    </w:tbl>
    <w:p w14:paraId="02FE1178" w14:textId="77777777" w:rsidR="00F1540B" w:rsidRPr="00190029" w:rsidRDefault="00F1540B" w:rsidP="00F1540B"/>
    <w:p w14:paraId="11FC359B" w14:textId="77777777" w:rsidR="00EC0944" w:rsidRPr="00190029" w:rsidRDefault="00EC0944" w:rsidP="00F1540B"/>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246843" w:rsidRPr="00190029" w14:paraId="5C921CFA" w14:textId="77777777" w:rsidTr="00EC0944">
        <w:trPr>
          <w:trHeight w:val="342"/>
        </w:trPr>
        <w:tc>
          <w:tcPr>
            <w:tcW w:w="9720" w:type="dxa"/>
            <w:gridSpan w:val="2"/>
            <w:shd w:val="clear" w:color="auto" w:fill="D0CECE" w:themeFill="background2" w:themeFillShade="E6"/>
            <w:noWrap/>
            <w:vAlign w:val="center"/>
            <w:hideMark/>
          </w:tcPr>
          <w:p w14:paraId="6066A343" w14:textId="621C50F8" w:rsidR="00246843" w:rsidRPr="00190029" w:rsidRDefault="00246843" w:rsidP="00EC0944">
            <w:pPr>
              <w:rPr>
                <w:b/>
                <w:bCs/>
                <w:sz w:val="22"/>
                <w:lang w:eastAsia="ja-JP"/>
              </w:rPr>
            </w:pPr>
            <w:r w:rsidRPr="00190029">
              <w:rPr>
                <w:b/>
                <w:bCs/>
                <w:sz w:val="22"/>
                <w:lang w:eastAsia="ja-JP"/>
              </w:rPr>
              <w:t>Registry Secondary Contact</w:t>
            </w:r>
          </w:p>
        </w:tc>
      </w:tr>
      <w:tr w:rsidR="00246843" w:rsidRPr="00190029" w14:paraId="28553871" w14:textId="77777777" w:rsidTr="00EC0944">
        <w:trPr>
          <w:trHeight w:val="342"/>
        </w:trPr>
        <w:tc>
          <w:tcPr>
            <w:tcW w:w="3180" w:type="dxa"/>
            <w:shd w:val="clear" w:color="auto" w:fill="auto"/>
            <w:noWrap/>
            <w:vAlign w:val="center"/>
          </w:tcPr>
          <w:p w14:paraId="6C6E8247" w14:textId="77777777" w:rsidR="00246843" w:rsidRPr="00190029" w:rsidRDefault="00246843" w:rsidP="00EC0944">
            <w:pPr>
              <w:rPr>
                <w:b/>
                <w:bCs/>
                <w:sz w:val="22"/>
                <w:lang w:eastAsia="ja-JP"/>
              </w:rPr>
            </w:pPr>
            <w:r w:rsidRPr="00190029">
              <w:rPr>
                <w:b/>
                <w:bCs/>
                <w:sz w:val="22"/>
                <w:lang w:eastAsia="ja-JP"/>
              </w:rPr>
              <w:t>First Name</w:t>
            </w:r>
          </w:p>
        </w:tc>
        <w:tc>
          <w:tcPr>
            <w:tcW w:w="6540" w:type="dxa"/>
            <w:shd w:val="clear" w:color="auto" w:fill="auto"/>
            <w:vAlign w:val="center"/>
          </w:tcPr>
          <w:p w14:paraId="6688C75D" w14:textId="77777777" w:rsidR="00246843" w:rsidRPr="00190029" w:rsidRDefault="00246843" w:rsidP="00EC0944">
            <w:pPr>
              <w:rPr>
                <w:b/>
                <w:bCs/>
                <w:sz w:val="22"/>
                <w:lang w:eastAsia="ja-JP"/>
              </w:rPr>
            </w:pPr>
          </w:p>
        </w:tc>
      </w:tr>
      <w:tr w:rsidR="00246843" w:rsidRPr="00190029" w14:paraId="405163A6" w14:textId="77777777" w:rsidTr="00EC0944">
        <w:trPr>
          <w:trHeight w:val="342"/>
        </w:trPr>
        <w:tc>
          <w:tcPr>
            <w:tcW w:w="3180" w:type="dxa"/>
            <w:shd w:val="clear" w:color="auto" w:fill="auto"/>
            <w:noWrap/>
            <w:vAlign w:val="center"/>
            <w:hideMark/>
          </w:tcPr>
          <w:p w14:paraId="686311FA" w14:textId="77777777" w:rsidR="00246843" w:rsidRPr="00190029" w:rsidRDefault="00246843" w:rsidP="00EC0944">
            <w:pPr>
              <w:rPr>
                <w:b/>
                <w:bCs/>
                <w:sz w:val="22"/>
                <w:lang w:eastAsia="ja-JP"/>
              </w:rPr>
            </w:pPr>
            <w:r w:rsidRPr="00190029">
              <w:rPr>
                <w:b/>
                <w:bCs/>
                <w:sz w:val="22"/>
                <w:lang w:eastAsia="ja-JP"/>
              </w:rPr>
              <w:t>Last Name</w:t>
            </w:r>
          </w:p>
        </w:tc>
        <w:tc>
          <w:tcPr>
            <w:tcW w:w="6540" w:type="dxa"/>
            <w:shd w:val="clear" w:color="auto" w:fill="auto"/>
            <w:vAlign w:val="center"/>
          </w:tcPr>
          <w:p w14:paraId="3BB5963D" w14:textId="77777777" w:rsidR="00246843" w:rsidRPr="00190029" w:rsidRDefault="00246843" w:rsidP="00EC0944">
            <w:pPr>
              <w:rPr>
                <w:b/>
                <w:bCs/>
                <w:sz w:val="22"/>
                <w:lang w:eastAsia="ja-JP"/>
              </w:rPr>
            </w:pPr>
          </w:p>
        </w:tc>
      </w:tr>
      <w:tr w:rsidR="00246843" w:rsidRPr="00190029" w14:paraId="44C2D5B3" w14:textId="77777777" w:rsidTr="00EC0944">
        <w:trPr>
          <w:trHeight w:val="342"/>
        </w:trPr>
        <w:tc>
          <w:tcPr>
            <w:tcW w:w="3180" w:type="dxa"/>
            <w:shd w:val="clear" w:color="auto" w:fill="auto"/>
            <w:noWrap/>
            <w:vAlign w:val="center"/>
            <w:hideMark/>
          </w:tcPr>
          <w:p w14:paraId="0D68A7B5" w14:textId="77777777" w:rsidR="00246843" w:rsidRPr="00190029" w:rsidRDefault="00246843" w:rsidP="00EC0944">
            <w:pPr>
              <w:rPr>
                <w:b/>
                <w:bCs/>
                <w:sz w:val="22"/>
                <w:lang w:eastAsia="ja-JP"/>
              </w:rPr>
            </w:pPr>
            <w:r w:rsidRPr="00190029">
              <w:rPr>
                <w:b/>
                <w:bCs/>
                <w:sz w:val="22"/>
                <w:lang w:eastAsia="ja-JP"/>
              </w:rPr>
              <w:t>Position/Title</w:t>
            </w:r>
          </w:p>
        </w:tc>
        <w:tc>
          <w:tcPr>
            <w:tcW w:w="6540" w:type="dxa"/>
            <w:shd w:val="clear" w:color="auto" w:fill="auto"/>
            <w:vAlign w:val="center"/>
          </w:tcPr>
          <w:p w14:paraId="02F67A6A" w14:textId="77777777" w:rsidR="00246843" w:rsidRPr="00190029" w:rsidRDefault="00246843" w:rsidP="00EC0944">
            <w:pPr>
              <w:rPr>
                <w:bCs/>
                <w:i/>
                <w:sz w:val="22"/>
                <w:lang w:eastAsia="ja-JP"/>
              </w:rPr>
            </w:pPr>
            <w:r w:rsidRPr="00190029">
              <w:rPr>
                <w:bCs/>
                <w:i/>
                <w:color w:val="000000" w:themeColor="text1"/>
                <w:sz w:val="22"/>
                <w:lang w:eastAsia="ja-JP"/>
              </w:rPr>
              <w:t>(optional)</w:t>
            </w:r>
          </w:p>
        </w:tc>
      </w:tr>
      <w:tr w:rsidR="00246843" w:rsidRPr="00190029" w14:paraId="56A2AA58" w14:textId="77777777" w:rsidTr="00EC0944">
        <w:trPr>
          <w:trHeight w:val="342"/>
        </w:trPr>
        <w:tc>
          <w:tcPr>
            <w:tcW w:w="3180" w:type="dxa"/>
            <w:shd w:val="clear" w:color="auto" w:fill="auto"/>
            <w:vAlign w:val="center"/>
            <w:hideMark/>
          </w:tcPr>
          <w:p w14:paraId="018D1FC8" w14:textId="77777777" w:rsidR="00246843" w:rsidRPr="00190029" w:rsidRDefault="00246843"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1E08E76B" w14:textId="77777777" w:rsidR="00246843" w:rsidRPr="00190029" w:rsidRDefault="00246843" w:rsidP="00EC0944">
            <w:pPr>
              <w:rPr>
                <w:b/>
                <w:bCs/>
                <w:sz w:val="22"/>
                <w:lang w:eastAsia="ja-JP"/>
              </w:rPr>
            </w:pPr>
          </w:p>
        </w:tc>
      </w:tr>
      <w:tr w:rsidR="00246843" w:rsidRPr="00190029" w14:paraId="57969EBB" w14:textId="77777777" w:rsidTr="00EC0944">
        <w:trPr>
          <w:trHeight w:val="342"/>
        </w:trPr>
        <w:tc>
          <w:tcPr>
            <w:tcW w:w="3180" w:type="dxa"/>
            <w:shd w:val="clear" w:color="auto" w:fill="auto"/>
            <w:vAlign w:val="center"/>
            <w:hideMark/>
          </w:tcPr>
          <w:p w14:paraId="396DD955" w14:textId="77777777" w:rsidR="00246843" w:rsidRPr="00190029" w:rsidRDefault="00246843"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46376E7D" w14:textId="605338A3"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48296892" w14:textId="77777777" w:rsidTr="00EC0944">
        <w:trPr>
          <w:trHeight w:val="342"/>
        </w:trPr>
        <w:tc>
          <w:tcPr>
            <w:tcW w:w="3180" w:type="dxa"/>
            <w:shd w:val="clear" w:color="auto" w:fill="auto"/>
            <w:noWrap/>
            <w:vAlign w:val="center"/>
            <w:hideMark/>
          </w:tcPr>
          <w:p w14:paraId="4854464C" w14:textId="77777777" w:rsidR="00246843" w:rsidRPr="00190029" w:rsidRDefault="00246843" w:rsidP="00EC0944">
            <w:pPr>
              <w:rPr>
                <w:b/>
                <w:bCs/>
                <w:sz w:val="22"/>
                <w:lang w:eastAsia="ja-JP"/>
              </w:rPr>
            </w:pPr>
            <w:r w:rsidRPr="00190029">
              <w:rPr>
                <w:b/>
                <w:bCs/>
                <w:sz w:val="22"/>
                <w:lang w:eastAsia="ja-JP"/>
              </w:rPr>
              <w:t>Fax</w:t>
            </w:r>
          </w:p>
        </w:tc>
        <w:tc>
          <w:tcPr>
            <w:tcW w:w="6540" w:type="dxa"/>
            <w:shd w:val="clear" w:color="auto" w:fill="auto"/>
            <w:vAlign w:val="center"/>
          </w:tcPr>
          <w:p w14:paraId="6419ADB2" w14:textId="73B09EC0"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63FDC9CD" w14:textId="77777777" w:rsidTr="00EC0944">
        <w:trPr>
          <w:trHeight w:val="342"/>
        </w:trPr>
        <w:tc>
          <w:tcPr>
            <w:tcW w:w="3180" w:type="dxa"/>
            <w:shd w:val="clear" w:color="auto" w:fill="auto"/>
            <w:noWrap/>
            <w:vAlign w:val="center"/>
            <w:hideMark/>
          </w:tcPr>
          <w:p w14:paraId="779D79E2" w14:textId="77777777" w:rsidR="00246843" w:rsidRPr="00190029" w:rsidRDefault="00246843" w:rsidP="00EC0944">
            <w:pPr>
              <w:rPr>
                <w:b/>
                <w:bCs/>
                <w:sz w:val="22"/>
                <w:lang w:eastAsia="ja-JP"/>
              </w:rPr>
            </w:pPr>
            <w:r w:rsidRPr="00190029">
              <w:rPr>
                <w:b/>
                <w:bCs/>
                <w:sz w:val="22"/>
                <w:lang w:eastAsia="ja-JP"/>
              </w:rPr>
              <w:t>Email</w:t>
            </w:r>
          </w:p>
        </w:tc>
        <w:tc>
          <w:tcPr>
            <w:tcW w:w="6540" w:type="dxa"/>
            <w:shd w:val="clear" w:color="auto" w:fill="auto"/>
            <w:vAlign w:val="center"/>
          </w:tcPr>
          <w:p w14:paraId="6F59D2ED" w14:textId="77777777" w:rsidR="00246843" w:rsidRPr="00190029" w:rsidRDefault="00246843" w:rsidP="00EC0944">
            <w:pPr>
              <w:rPr>
                <w:b/>
                <w:bCs/>
                <w:sz w:val="22"/>
                <w:lang w:eastAsia="ja-JP"/>
              </w:rPr>
            </w:pPr>
          </w:p>
        </w:tc>
      </w:tr>
      <w:tr w:rsidR="00246843" w:rsidRPr="00190029" w14:paraId="612908D4" w14:textId="77777777" w:rsidTr="00EC0944">
        <w:trPr>
          <w:trHeight w:val="342"/>
        </w:trPr>
        <w:tc>
          <w:tcPr>
            <w:tcW w:w="3180" w:type="dxa"/>
            <w:shd w:val="clear" w:color="auto" w:fill="auto"/>
            <w:noWrap/>
            <w:vAlign w:val="center"/>
            <w:hideMark/>
          </w:tcPr>
          <w:p w14:paraId="1A33B97B" w14:textId="77777777" w:rsidR="00246843" w:rsidRPr="00190029" w:rsidRDefault="00246843" w:rsidP="00EC0944">
            <w:pPr>
              <w:rPr>
                <w:b/>
                <w:bCs/>
                <w:sz w:val="22"/>
                <w:lang w:eastAsia="ja-JP"/>
              </w:rPr>
            </w:pPr>
            <w:r w:rsidRPr="00190029">
              <w:rPr>
                <w:b/>
                <w:bCs/>
                <w:sz w:val="22"/>
                <w:lang w:eastAsia="ja-JP"/>
              </w:rPr>
              <w:t>Street Address</w:t>
            </w:r>
          </w:p>
        </w:tc>
        <w:tc>
          <w:tcPr>
            <w:tcW w:w="6540" w:type="dxa"/>
            <w:shd w:val="clear" w:color="auto" w:fill="auto"/>
            <w:vAlign w:val="center"/>
          </w:tcPr>
          <w:p w14:paraId="4D5F6EC3" w14:textId="77777777" w:rsidR="00246843" w:rsidRPr="00190029" w:rsidRDefault="00246843" w:rsidP="00EC0944">
            <w:pPr>
              <w:rPr>
                <w:b/>
                <w:bCs/>
                <w:sz w:val="22"/>
                <w:lang w:eastAsia="ja-JP"/>
              </w:rPr>
            </w:pPr>
          </w:p>
        </w:tc>
      </w:tr>
      <w:tr w:rsidR="00246843" w:rsidRPr="00190029" w14:paraId="20C4F77B" w14:textId="77777777" w:rsidTr="00EC0944">
        <w:trPr>
          <w:trHeight w:val="342"/>
        </w:trPr>
        <w:tc>
          <w:tcPr>
            <w:tcW w:w="3180" w:type="dxa"/>
            <w:shd w:val="clear" w:color="auto" w:fill="auto"/>
            <w:noWrap/>
            <w:vAlign w:val="center"/>
            <w:hideMark/>
          </w:tcPr>
          <w:p w14:paraId="7E448C9F" w14:textId="77777777" w:rsidR="00246843" w:rsidRPr="00190029" w:rsidRDefault="00246843" w:rsidP="00EC0944">
            <w:pPr>
              <w:rPr>
                <w:b/>
                <w:bCs/>
                <w:sz w:val="22"/>
                <w:lang w:eastAsia="ja-JP"/>
              </w:rPr>
            </w:pPr>
            <w:r w:rsidRPr="00190029">
              <w:rPr>
                <w:b/>
                <w:bCs/>
                <w:sz w:val="22"/>
                <w:lang w:eastAsia="ja-JP"/>
              </w:rPr>
              <w:t>City</w:t>
            </w:r>
          </w:p>
        </w:tc>
        <w:tc>
          <w:tcPr>
            <w:tcW w:w="6540" w:type="dxa"/>
            <w:shd w:val="clear" w:color="auto" w:fill="auto"/>
            <w:vAlign w:val="center"/>
          </w:tcPr>
          <w:p w14:paraId="26D3A746" w14:textId="77777777" w:rsidR="00246843" w:rsidRPr="00190029" w:rsidRDefault="00246843" w:rsidP="00EC0944">
            <w:pPr>
              <w:rPr>
                <w:b/>
                <w:bCs/>
                <w:sz w:val="22"/>
                <w:lang w:eastAsia="ja-JP"/>
              </w:rPr>
            </w:pPr>
          </w:p>
        </w:tc>
      </w:tr>
      <w:tr w:rsidR="00246843" w:rsidRPr="00190029" w14:paraId="23BE11C0" w14:textId="77777777" w:rsidTr="00EC0944">
        <w:trPr>
          <w:trHeight w:val="342"/>
        </w:trPr>
        <w:tc>
          <w:tcPr>
            <w:tcW w:w="3180" w:type="dxa"/>
            <w:shd w:val="clear" w:color="auto" w:fill="auto"/>
            <w:noWrap/>
            <w:vAlign w:val="center"/>
            <w:hideMark/>
          </w:tcPr>
          <w:p w14:paraId="3F56F55D" w14:textId="77777777" w:rsidR="00246843" w:rsidRPr="00190029" w:rsidRDefault="00246843" w:rsidP="00EC0944">
            <w:pPr>
              <w:rPr>
                <w:b/>
                <w:bCs/>
                <w:sz w:val="22"/>
                <w:lang w:eastAsia="ja-JP"/>
              </w:rPr>
            </w:pPr>
            <w:r w:rsidRPr="00190029">
              <w:rPr>
                <w:b/>
                <w:bCs/>
                <w:sz w:val="22"/>
                <w:lang w:eastAsia="ja-JP"/>
              </w:rPr>
              <w:t>State/Province/District</w:t>
            </w:r>
          </w:p>
        </w:tc>
        <w:tc>
          <w:tcPr>
            <w:tcW w:w="6540" w:type="dxa"/>
            <w:shd w:val="clear" w:color="auto" w:fill="auto"/>
            <w:vAlign w:val="center"/>
          </w:tcPr>
          <w:p w14:paraId="060FB5CC" w14:textId="59C72E46"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5F153ABE" w14:textId="77777777" w:rsidTr="00EC0944">
        <w:trPr>
          <w:trHeight w:val="342"/>
        </w:trPr>
        <w:tc>
          <w:tcPr>
            <w:tcW w:w="3180" w:type="dxa"/>
            <w:shd w:val="clear" w:color="auto" w:fill="auto"/>
            <w:noWrap/>
            <w:vAlign w:val="center"/>
            <w:hideMark/>
          </w:tcPr>
          <w:p w14:paraId="4DBBC6E5" w14:textId="77777777" w:rsidR="00246843" w:rsidRPr="00190029" w:rsidRDefault="00246843" w:rsidP="00EC0944">
            <w:pPr>
              <w:rPr>
                <w:b/>
                <w:bCs/>
                <w:sz w:val="22"/>
                <w:lang w:eastAsia="ja-JP"/>
              </w:rPr>
            </w:pPr>
            <w:r w:rsidRPr="00190029">
              <w:rPr>
                <w:b/>
                <w:bCs/>
                <w:sz w:val="22"/>
                <w:lang w:eastAsia="ja-JP"/>
              </w:rPr>
              <w:t>Postal Code</w:t>
            </w:r>
          </w:p>
        </w:tc>
        <w:tc>
          <w:tcPr>
            <w:tcW w:w="6540" w:type="dxa"/>
            <w:shd w:val="clear" w:color="auto" w:fill="auto"/>
            <w:vAlign w:val="center"/>
          </w:tcPr>
          <w:p w14:paraId="37CA185B" w14:textId="77777777" w:rsidR="00246843" w:rsidRPr="00190029" w:rsidRDefault="00246843" w:rsidP="00EC0944">
            <w:pPr>
              <w:rPr>
                <w:b/>
                <w:bCs/>
                <w:sz w:val="22"/>
                <w:lang w:eastAsia="ja-JP"/>
              </w:rPr>
            </w:pPr>
          </w:p>
        </w:tc>
      </w:tr>
      <w:tr w:rsidR="00246843" w:rsidRPr="00190029" w14:paraId="25BD63E9" w14:textId="77777777" w:rsidTr="00EC0944">
        <w:trPr>
          <w:trHeight w:val="342"/>
        </w:trPr>
        <w:tc>
          <w:tcPr>
            <w:tcW w:w="3180" w:type="dxa"/>
            <w:shd w:val="clear" w:color="auto" w:fill="auto"/>
            <w:noWrap/>
            <w:vAlign w:val="center"/>
            <w:hideMark/>
          </w:tcPr>
          <w:p w14:paraId="4C7B6324" w14:textId="77777777" w:rsidR="00246843" w:rsidRPr="00190029" w:rsidRDefault="00246843" w:rsidP="00EC0944">
            <w:pPr>
              <w:rPr>
                <w:b/>
                <w:bCs/>
                <w:sz w:val="22"/>
                <w:lang w:eastAsia="ja-JP"/>
              </w:rPr>
            </w:pPr>
            <w:r w:rsidRPr="00190029">
              <w:rPr>
                <w:b/>
                <w:bCs/>
                <w:sz w:val="22"/>
                <w:lang w:eastAsia="ja-JP"/>
              </w:rPr>
              <w:t>Two-Letter Country Code</w:t>
            </w:r>
          </w:p>
        </w:tc>
        <w:tc>
          <w:tcPr>
            <w:tcW w:w="6540" w:type="dxa"/>
            <w:shd w:val="clear" w:color="auto" w:fill="auto"/>
            <w:vAlign w:val="center"/>
          </w:tcPr>
          <w:p w14:paraId="349726EF" w14:textId="77777777" w:rsidR="00246843" w:rsidRPr="00190029" w:rsidRDefault="00246843" w:rsidP="00EC0944">
            <w:pPr>
              <w:rPr>
                <w:b/>
                <w:bCs/>
                <w:sz w:val="22"/>
                <w:lang w:eastAsia="ja-JP"/>
              </w:rPr>
            </w:pPr>
          </w:p>
        </w:tc>
      </w:tr>
    </w:tbl>
    <w:p w14:paraId="20DE737F" w14:textId="7E0AE4F6" w:rsidR="00EC0944" w:rsidRPr="00190029" w:rsidRDefault="00246843" w:rsidP="00112E36">
      <w:pPr>
        <w:spacing w:after="160" w:line="259" w:lineRule="auto"/>
        <w:jc w:val="center"/>
        <w:rPr>
          <w:b/>
          <w:u w:val="single"/>
        </w:rPr>
      </w:pPr>
      <w:r w:rsidRPr="00190029">
        <w:br w:type="page"/>
      </w:r>
      <w:r w:rsidR="00EC0944" w:rsidRPr="00190029">
        <w:rPr>
          <w:b/>
          <w:u w:val="single"/>
        </w:rPr>
        <w:lastRenderedPageBreak/>
        <w:t xml:space="preserve">Exhibit </w:t>
      </w:r>
      <w:r w:rsidR="0083690B">
        <w:rPr>
          <w:b/>
          <w:u w:val="single"/>
        </w:rPr>
        <w:t>G</w:t>
      </w:r>
      <w:r w:rsidR="00EC0944" w:rsidRPr="00190029">
        <w:rPr>
          <w:b/>
          <w:u w:val="single"/>
        </w:rPr>
        <w:t xml:space="preserve"> (2 of 11)</w:t>
      </w:r>
    </w:p>
    <w:p w14:paraId="24FBFCA6" w14:textId="77777777" w:rsidR="00F1540B" w:rsidRPr="00190029" w:rsidRDefault="00F1540B" w:rsidP="00F1540B"/>
    <w:p w14:paraId="362D3242" w14:textId="77777777" w:rsidR="00246843" w:rsidRPr="00190029" w:rsidRDefault="00246843" w:rsidP="00F1540B"/>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246843" w:rsidRPr="00190029" w14:paraId="336B1025" w14:textId="77777777" w:rsidTr="00EC0944">
        <w:trPr>
          <w:trHeight w:val="342"/>
        </w:trPr>
        <w:tc>
          <w:tcPr>
            <w:tcW w:w="9720" w:type="dxa"/>
            <w:gridSpan w:val="2"/>
            <w:shd w:val="clear" w:color="auto" w:fill="D0CECE" w:themeFill="background2" w:themeFillShade="E6"/>
            <w:noWrap/>
            <w:vAlign w:val="center"/>
            <w:hideMark/>
          </w:tcPr>
          <w:p w14:paraId="586EF2F2" w14:textId="281EEE9E" w:rsidR="00246843" w:rsidRPr="00190029" w:rsidRDefault="00246843" w:rsidP="00EC0944">
            <w:pPr>
              <w:rPr>
                <w:b/>
                <w:bCs/>
                <w:sz w:val="22"/>
                <w:lang w:eastAsia="ja-JP"/>
              </w:rPr>
            </w:pPr>
            <w:r w:rsidRPr="00190029">
              <w:rPr>
                <w:b/>
                <w:bCs/>
                <w:sz w:val="22"/>
                <w:lang w:eastAsia="ja-JP"/>
              </w:rPr>
              <w:t>Backend Technical Service Provider Primary Contact</w:t>
            </w:r>
          </w:p>
        </w:tc>
      </w:tr>
      <w:tr w:rsidR="00246843" w:rsidRPr="00190029" w14:paraId="56C94114" w14:textId="77777777" w:rsidTr="00EC0944">
        <w:trPr>
          <w:trHeight w:val="342"/>
        </w:trPr>
        <w:tc>
          <w:tcPr>
            <w:tcW w:w="3180" w:type="dxa"/>
            <w:shd w:val="clear" w:color="auto" w:fill="auto"/>
            <w:noWrap/>
            <w:vAlign w:val="center"/>
          </w:tcPr>
          <w:p w14:paraId="2D573A4D" w14:textId="77777777" w:rsidR="00246843" w:rsidRPr="00190029" w:rsidRDefault="00246843" w:rsidP="00EC0944">
            <w:pPr>
              <w:rPr>
                <w:b/>
                <w:bCs/>
                <w:sz w:val="22"/>
                <w:lang w:eastAsia="ja-JP"/>
              </w:rPr>
            </w:pPr>
            <w:r w:rsidRPr="00190029">
              <w:rPr>
                <w:b/>
                <w:bCs/>
                <w:sz w:val="22"/>
                <w:lang w:eastAsia="ja-JP"/>
              </w:rPr>
              <w:t>First Name</w:t>
            </w:r>
          </w:p>
        </w:tc>
        <w:tc>
          <w:tcPr>
            <w:tcW w:w="6540" w:type="dxa"/>
            <w:shd w:val="clear" w:color="auto" w:fill="auto"/>
            <w:vAlign w:val="center"/>
          </w:tcPr>
          <w:p w14:paraId="0664742B" w14:textId="77777777" w:rsidR="00246843" w:rsidRPr="00190029" w:rsidRDefault="00246843" w:rsidP="00EC0944">
            <w:pPr>
              <w:rPr>
                <w:b/>
                <w:bCs/>
                <w:sz w:val="22"/>
                <w:lang w:eastAsia="ja-JP"/>
              </w:rPr>
            </w:pPr>
          </w:p>
        </w:tc>
      </w:tr>
      <w:tr w:rsidR="00246843" w:rsidRPr="00190029" w14:paraId="53ECAB65" w14:textId="77777777" w:rsidTr="00EC0944">
        <w:trPr>
          <w:trHeight w:val="342"/>
        </w:trPr>
        <w:tc>
          <w:tcPr>
            <w:tcW w:w="3180" w:type="dxa"/>
            <w:shd w:val="clear" w:color="auto" w:fill="auto"/>
            <w:noWrap/>
            <w:vAlign w:val="center"/>
            <w:hideMark/>
          </w:tcPr>
          <w:p w14:paraId="01D28399" w14:textId="77777777" w:rsidR="00246843" w:rsidRPr="00190029" w:rsidRDefault="00246843" w:rsidP="00EC0944">
            <w:pPr>
              <w:rPr>
                <w:b/>
                <w:bCs/>
                <w:sz w:val="22"/>
                <w:lang w:eastAsia="ja-JP"/>
              </w:rPr>
            </w:pPr>
            <w:r w:rsidRPr="00190029">
              <w:rPr>
                <w:b/>
                <w:bCs/>
                <w:sz w:val="22"/>
                <w:lang w:eastAsia="ja-JP"/>
              </w:rPr>
              <w:t>Last Name</w:t>
            </w:r>
          </w:p>
        </w:tc>
        <w:tc>
          <w:tcPr>
            <w:tcW w:w="6540" w:type="dxa"/>
            <w:shd w:val="clear" w:color="auto" w:fill="auto"/>
            <w:vAlign w:val="center"/>
          </w:tcPr>
          <w:p w14:paraId="040F2435" w14:textId="77777777" w:rsidR="00246843" w:rsidRPr="00190029" w:rsidRDefault="00246843" w:rsidP="00EC0944">
            <w:pPr>
              <w:rPr>
                <w:b/>
                <w:bCs/>
                <w:sz w:val="22"/>
                <w:lang w:eastAsia="ja-JP"/>
              </w:rPr>
            </w:pPr>
          </w:p>
        </w:tc>
      </w:tr>
      <w:tr w:rsidR="00246843" w:rsidRPr="00190029" w14:paraId="55D74668" w14:textId="77777777" w:rsidTr="00EC0944">
        <w:trPr>
          <w:trHeight w:val="342"/>
        </w:trPr>
        <w:tc>
          <w:tcPr>
            <w:tcW w:w="3180" w:type="dxa"/>
            <w:shd w:val="clear" w:color="auto" w:fill="auto"/>
            <w:noWrap/>
            <w:vAlign w:val="center"/>
            <w:hideMark/>
          </w:tcPr>
          <w:p w14:paraId="39781D9F" w14:textId="77777777" w:rsidR="00246843" w:rsidRPr="00190029" w:rsidRDefault="00246843" w:rsidP="00EC0944">
            <w:pPr>
              <w:rPr>
                <w:b/>
                <w:bCs/>
                <w:sz w:val="22"/>
                <w:lang w:eastAsia="ja-JP"/>
              </w:rPr>
            </w:pPr>
            <w:r w:rsidRPr="00190029">
              <w:rPr>
                <w:b/>
                <w:bCs/>
                <w:sz w:val="22"/>
                <w:lang w:eastAsia="ja-JP"/>
              </w:rPr>
              <w:t>Position/Title</w:t>
            </w:r>
          </w:p>
        </w:tc>
        <w:tc>
          <w:tcPr>
            <w:tcW w:w="6540" w:type="dxa"/>
            <w:shd w:val="clear" w:color="auto" w:fill="auto"/>
            <w:vAlign w:val="center"/>
          </w:tcPr>
          <w:p w14:paraId="50152272" w14:textId="77777777" w:rsidR="00246843" w:rsidRPr="00190029" w:rsidRDefault="00246843" w:rsidP="00EC0944">
            <w:pPr>
              <w:rPr>
                <w:bCs/>
                <w:i/>
                <w:sz w:val="22"/>
                <w:lang w:eastAsia="ja-JP"/>
              </w:rPr>
            </w:pPr>
            <w:r w:rsidRPr="00190029">
              <w:rPr>
                <w:bCs/>
                <w:i/>
                <w:color w:val="000000" w:themeColor="text1"/>
                <w:sz w:val="22"/>
                <w:lang w:eastAsia="ja-JP"/>
              </w:rPr>
              <w:t>(optional)</w:t>
            </w:r>
          </w:p>
        </w:tc>
      </w:tr>
      <w:tr w:rsidR="00246843" w:rsidRPr="00190029" w14:paraId="23DB8A2B" w14:textId="77777777" w:rsidTr="00EC0944">
        <w:trPr>
          <w:trHeight w:val="342"/>
        </w:trPr>
        <w:tc>
          <w:tcPr>
            <w:tcW w:w="3180" w:type="dxa"/>
            <w:shd w:val="clear" w:color="auto" w:fill="auto"/>
            <w:vAlign w:val="center"/>
            <w:hideMark/>
          </w:tcPr>
          <w:p w14:paraId="3EB4D933" w14:textId="77777777" w:rsidR="00246843" w:rsidRPr="00190029" w:rsidRDefault="00246843"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3AFD5610" w14:textId="77777777" w:rsidR="00246843" w:rsidRPr="00190029" w:rsidRDefault="00246843" w:rsidP="00EC0944">
            <w:pPr>
              <w:rPr>
                <w:b/>
                <w:bCs/>
                <w:sz w:val="22"/>
                <w:lang w:eastAsia="ja-JP"/>
              </w:rPr>
            </w:pPr>
          </w:p>
        </w:tc>
      </w:tr>
      <w:tr w:rsidR="00246843" w:rsidRPr="00190029" w14:paraId="0F0E79BA" w14:textId="77777777" w:rsidTr="00EC0944">
        <w:trPr>
          <w:trHeight w:val="342"/>
        </w:trPr>
        <w:tc>
          <w:tcPr>
            <w:tcW w:w="3180" w:type="dxa"/>
            <w:shd w:val="clear" w:color="auto" w:fill="auto"/>
            <w:vAlign w:val="center"/>
            <w:hideMark/>
          </w:tcPr>
          <w:p w14:paraId="38504BBE" w14:textId="77777777" w:rsidR="00246843" w:rsidRPr="00190029" w:rsidRDefault="00246843"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7B7693BB" w14:textId="77777777" w:rsidR="00246843" w:rsidRPr="00190029" w:rsidRDefault="00246843" w:rsidP="00EC0944">
            <w:pPr>
              <w:rPr>
                <w:b/>
                <w:bCs/>
                <w:sz w:val="22"/>
                <w:lang w:eastAsia="ja-JP"/>
              </w:rPr>
            </w:pPr>
          </w:p>
        </w:tc>
      </w:tr>
      <w:tr w:rsidR="00246843" w:rsidRPr="00190029" w14:paraId="16ECC13E" w14:textId="77777777" w:rsidTr="00EC0944">
        <w:trPr>
          <w:trHeight w:val="342"/>
        </w:trPr>
        <w:tc>
          <w:tcPr>
            <w:tcW w:w="3180" w:type="dxa"/>
            <w:shd w:val="clear" w:color="auto" w:fill="auto"/>
            <w:noWrap/>
            <w:vAlign w:val="center"/>
            <w:hideMark/>
          </w:tcPr>
          <w:p w14:paraId="396093BC" w14:textId="77777777" w:rsidR="00246843" w:rsidRPr="00190029" w:rsidRDefault="00246843" w:rsidP="00EC0944">
            <w:pPr>
              <w:rPr>
                <w:b/>
                <w:bCs/>
                <w:sz w:val="22"/>
                <w:lang w:eastAsia="ja-JP"/>
              </w:rPr>
            </w:pPr>
            <w:r w:rsidRPr="00190029">
              <w:rPr>
                <w:b/>
                <w:bCs/>
                <w:sz w:val="22"/>
                <w:lang w:eastAsia="ja-JP"/>
              </w:rPr>
              <w:t>Fax</w:t>
            </w:r>
          </w:p>
        </w:tc>
        <w:tc>
          <w:tcPr>
            <w:tcW w:w="6540" w:type="dxa"/>
            <w:shd w:val="clear" w:color="auto" w:fill="auto"/>
            <w:vAlign w:val="center"/>
          </w:tcPr>
          <w:p w14:paraId="491071DB" w14:textId="77777777" w:rsidR="00246843" w:rsidRPr="00190029" w:rsidRDefault="00246843" w:rsidP="00EC0944">
            <w:pPr>
              <w:rPr>
                <w:b/>
                <w:bCs/>
                <w:sz w:val="22"/>
                <w:lang w:eastAsia="ja-JP"/>
              </w:rPr>
            </w:pPr>
          </w:p>
        </w:tc>
      </w:tr>
      <w:tr w:rsidR="00246843" w:rsidRPr="00190029" w14:paraId="021B7D86" w14:textId="77777777" w:rsidTr="00EC0944">
        <w:trPr>
          <w:trHeight w:val="342"/>
        </w:trPr>
        <w:tc>
          <w:tcPr>
            <w:tcW w:w="3180" w:type="dxa"/>
            <w:shd w:val="clear" w:color="auto" w:fill="auto"/>
            <w:noWrap/>
            <w:vAlign w:val="center"/>
            <w:hideMark/>
          </w:tcPr>
          <w:p w14:paraId="13BE2378" w14:textId="77777777" w:rsidR="00246843" w:rsidRPr="00190029" w:rsidRDefault="00246843" w:rsidP="00EC0944">
            <w:pPr>
              <w:rPr>
                <w:b/>
                <w:bCs/>
                <w:sz w:val="22"/>
                <w:lang w:eastAsia="ja-JP"/>
              </w:rPr>
            </w:pPr>
            <w:r w:rsidRPr="00190029">
              <w:rPr>
                <w:b/>
                <w:bCs/>
                <w:sz w:val="22"/>
                <w:lang w:eastAsia="ja-JP"/>
              </w:rPr>
              <w:t>Email</w:t>
            </w:r>
          </w:p>
        </w:tc>
        <w:tc>
          <w:tcPr>
            <w:tcW w:w="6540" w:type="dxa"/>
            <w:shd w:val="clear" w:color="auto" w:fill="auto"/>
            <w:vAlign w:val="center"/>
          </w:tcPr>
          <w:p w14:paraId="00637210" w14:textId="77777777" w:rsidR="00246843" w:rsidRPr="00190029" w:rsidRDefault="00246843" w:rsidP="00EC0944">
            <w:pPr>
              <w:rPr>
                <w:b/>
                <w:bCs/>
                <w:sz w:val="22"/>
                <w:lang w:eastAsia="ja-JP"/>
              </w:rPr>
            </w:pPr>
          </w:p>
        </w:tc>
      </w:tr>
      <w:tr w:rsidR="00246843" w:rsidRPr="00190029" w14:paraId="1179F0AA" w14:textId="77777777" w:rsidTr="00EC0944">
        <w:trPr>
          <w:trHeight w:val="342"/>
        </w:trPr>
        <w:tc>
          <w:tcPr>
            <w:tcW w:w="3180" w:type="dxa"/>
            <w:shd w:val="clear" w:color="auto" w:fill="auto"/>
            <w:noWrap/>
            <w:vAlign w:val="center"/>
            <w:hideMark/>
          </w:tcPr>
          <w:p w14:paraId="73AB2983" w14:textId="77777777" w:rsidR="00246843" w:rsidRPr="00190029" w:rsidRDefault="00246843" w:rsidP="00EC0944">
            <w:pPr>
              <w:rPr>
                <w:b/>
                <w:bCs/>
                <w:sz w:val="22"/>
                <w:lang w:eastAsia="ja-JP"/>
              </w:rPr>
            </w:pPr>
            <w:r w:rsidRPr="00190029">
              <w:rPr>
                <w:b/>
                <w:bCs/>
                <w:sz w:val="22"/>
                <w:lang w:eastAsia="ja-JP"/>
              </w:rPr>
              <w:t>Street Address</w:t>
            </w:r>
          </w:p>
        </w:tc>
        <w:tc>
          <w:tcPr>
            <w:tcW w:w="6540" w:type="dxa"/>
            <w:shd w:val="clear" w:color="auto" w:fill="auto"/>
            <w:vAlign w:val="center"/>
          </w:tcPr>
          <w:p w14:paraId="086478C6" w14:textId="77777777" w:rsidR="00246843" w:rsidRPr="00190029" w:rsidRDefault="00246843" w:rsidP="00EC0944">
            <w:pPr>
              <w:rPr>
                <w:b/>
                <w:bCs/>
                <w:sz w:val="22"/>
                <w:lang w:eastAsia="ja-JP"/>
              </w:rPr>
            </w:pPr>
          </w:p>
        </w:tc>
      </w:tr>
      <w:tr w:rsidR="00246843" w:rsidRPr="00190029" w14:paraId="18BC1E63" w14:textId="77777777" w:rsidTr="00EC0944">
        <w:trPr>
          <w:trHeight w:val="342"/>
        </w:trPr>
        <w:tc>
          <w:tcPr>
            <w:tcW w:w="3180" w:type="dxa"/>
            <w:shd w:val="clear" w:color="auto" w:fill="auto"/>
            <w:noWrap/>
            <w:vAlign w:val="center"/>
            <w:hideMark/>
          </w:tcPr>
          <w:p w14:paraId="0E126E19" w14:textId="77777777" w:rsidR="00246843" w:rsidRPr="00190029" w:rsidRDefault="00246843" w:rsidP="00EC0944">
            <w:pPr>
              <w:rPr>
                <w:b/>
                <w:bCs/>
                <w:sz w:val="22"/>
                <w:lang w:eastAsia="ja-JP"/>
              </w:rPr>
            </w:pPr>
            <w:r w:rsidRPr="00190029">
              <w:rPr>
                <w:b/>
                <w:bCs/>
                <w:sz w:val="22"/>
                <w:lang w:eastAsia="ja-JP"/>
              </w:rPr>
              <w:t>City</w:t>
            </w:r>
          </w:p>
        </w:tc>
        <w:tc>
          <w:tcPr>
            <w:tcW w:w="6540" w:type="dxa"/>
            <w:shd w:val="clear" w:color="auto" w:fill="auto"/>
            <w:vAlign w:val="center"/>
          </w:tcPr>
          <w:p w14:paraId="74165B5E" w14:textId="77777777" w:rsidR="00246843" w:rsidRPr="00190029" w:rsidRDefault="00246843" w:rsidP="00EC0944">
            <w:pPr>
              <w:rPr>
                <w:b/>
                <w:bCs/>
                <w:sz w:val="22"/>
                <w:lang w:eastAsia="ja-JP"/>
              </w:rPr>
            </w:pPr>
          </w:p>
        </w:tc>
      </w:tr>
      <w:tr w:rsidR="00246843" w:rsidRPr="00190029" w14:paraId="7A09F747" w14:textId="77777777" w:rsidTr="00EC0944">
        <w:trPr>
          <w:trHeight w:val="342"/>
        </w:trPr>
        <w:tc>
          <w:tcPr>
            <w:tcW w:w="3180" w:type="dxa"/>
            <w:shd w:val="clear" w:color="auto" w:fill="auto"/>
            <w:noWrap/>
            <w:vAlign w:val="center"/>
            <w:hideMark/>
          </w:tcPr>
          <w:p w14:paraId="03E66B8C" w14:textId="77777777" w:rsidR="00246843" w:rsidRPr="00190029" w:rsidRDefault="00246843" w:rsidP="00EC0944">
            <w:pPr>
              <w:rPr>
                <w:b/>
                <w:bCs/>
                <w:sz w:val="22"/>
                <w:lang w:eastAsia="ja-JP"/>
              </w:rPr>
            </w:pPr>
            <w:r w:rsidRPr="00190029">
              <w:rPr>
                <w:b/>
                <w:bCs/>
                <w:sz w:val="22"/>
                <w:lang w:eastAsia="ja-JP"/>
              </w:rPr>
              <w:t>State/Province/District</w:t>
            </w:r>
          </w:p>
        </w:tc>
        <w:tc>
          <w:tcPr>
            <w:tcW w:w="6540" w:type="dxa"/>
            <w:shd w:val="clear" w:color="auto" w:fill="auto"/>
            <w:vAlign w:val="center"/>
          </w:tcPr>
          <w:p w14:paraId="39B89A73" w14:textId="468736D4"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6E90858E" w14:textId="77777777" w:rsidTr="00EC0944">
        <w:trPr>
          <w:trHeight w:val="342"/>
        </w:trPr>
        <w:tc>
          <w:tcPr>
            <w:tcW w:w="3180" w:type="dxa"/>
            <w:shd w:val="clear" w:color="auto" w:fill="auto"/>
            <w:noWrap/>
            <w:vAlign w:val="center"/>
            <w:hideMark/>
          </w:tcPr>
          <w:p w14:paraId="6B606643" w14:textId="77777777" w:rsidR="00246843" w:rsidRPr="00190029" w:rsidRDefault="00246843" w:rsidP="00EC0944">
            <w:pPr>
              <w:rPr>
                <w:b/>
                <w:bCs/>
                <w:sz w:val="22"/>
                <w:lang w:eastAsia="ja-JP"/>
              </w:rPr>
            </w:pPr>
            <w:r w:rsidRPr="00190029">
              <w:rPr>
                <w:b/>
                <w:bCs/>
                <w:sz w:val="22"/>
                <w:lang w:eastAsia="ja-JP"/>
              </w:rPr>
              <w:t>Postal Code</w:t>
            </w:r>
          </w:p>
        </w:tc>
        <w:tc>
          <w:tcPr>
            <w:tcW w:w="6540" w:type="dxa"/>
            <w:shd w:val="clear" w:color="auto" w:fill="auto"/>
            <w:vAlign w:val="center"/>
          </w:tcPr>
          <w:p w14:paraId="6C4001C3" w14:textId="77777777" w:rsidR="00246843" w:rsidRPr="00190029" w:rsidRDefault="00246843" w:rsidP="00EC0944">
            <w:pPr>
              <w:rPr>
                <w:b/>
                <w:bCs/>
                <w:sz w:val="22"/>
                <w:lang w:eastAsia="ja-JP"/>
              </w:rPr>
            </w:pPr>
          </w:p>
        </w:tc>
      </w:tr>
      <w:tr w:rsidR="00246843" w:rsidRPr="00190029" w14:paraId="3BFE1EF8" w14:textId="77777777" w:rsidTr="00EC0944">
        <w:trPr>
          <w:trHeight w:val="342"/>
        </w:trPr>
        <w:tc>
          <w:tcPr>
            <w:tcW w:w="3180" w:type="dxa"/>
            <w:shd w:val="clear" w:color="auto" w:fill="auto"/>
            <w:noWrap/>
            <w:vAlign w:val="center"/>
            <w:hideMark/>
          </w:tcPr>
          <w:p w14:paraId="39609232" w14:textId="77777777" w:rsidR="00246843" w:rsidRPr="00190029" w:rsidRDefault="00246843" w:rsidP="00EC0944">
            <w:pPr>
              <w:rPr>
                <w:b/>
                <w:bCs/>
                <w:sz w:val="22"/>
                <w:lang w:eastAsia="ja-JP"/>
              </w:rPr>
            </w:pPr>
            <w:r w:rsidRPr="00190029">
              <w:rPr>
                <w:b/>
                <w:bCs/>
                <w:sz w:val="22"/>
                <w:lang w:eastAsia="ja-JP"/>
              </w:rPr>
              <w:t>Two-Letter Country Code</w:t>
            </w:r>
          </w:p>
        </w:tc>
        <w:tc>
          <w:tcPr>
            <w:tcW w:w="6540" w:type="dxa"/>
            <w:shd w:val="clear" w:color="auto" w:fill="auto"/>
            <w:vAlign w:val="center"/>
          </w:tcPr>
          <w:p w14:paraId="48D55A83" w14:textId="77777777" w:rsidR="00246843" w:rsidRPr="00190029" w:rsidRDefault="00246843" w:rsidP="00EC0944">
            <w:pPr>
              <w:rPr>
                <w:b/>
                <w:bCs/>
                <w:sz w:val="22"/>
                <w:lang w:eastAsia="ja-JP"/>
              </w:rPr>
            </w:pPr>
          </w:p>
        </w:tc>
      </w:tr>
    </w:tbl>
    <w:p w14:paraId="7A1E3F84" w14:textId="77777777" w:rsidR="00F1540B" w:rsidRPr="00190029" w:rsidRDefault="00F1540B" w:rsidP="00F1540B"/>
    <w:p w14:paraId="15EF31E0" w14:textId="77777777" w:rsidR="00246843" w:rsidRPr="00190029" w:rsidRDefault="00246843" w:rsidP="00F1540B"/>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246843" w:rsidRPr="00190029" w14:paraId="064F7646" w14:textId="77777777" w:rsidTr="00EC0944">
        <w:trPr>
          <w:trHeight w:val="342"/>
        </w:trPr>
        <w:tc>
          <w:tcPr>
            <w:tcW w:w="9720" w:type="dxa"/>
            <w:gridSpan w:val="2"/>
            <w:shd w:val="clear" w:color="auto" w:fill="D0CECE" w:themeFill="background2" w:themeFillShade="E6"/>
            <w:noWrap/>
            <w:vAlign w:val="center"/>
            <w:hideMark/>
          </w:tcPr>
          <w:p w14:paraId="36B2D984" w14:textId="0EB9FBD0" w:rsidR="00246843" w:rsidRPr="00190029" w:rsidRDefault="00246843" w:rsidP="00EC0944">
            <w:pPr>
              <w:rPr>
                <w:b/>
                <w:bCs/>
                <w:sz w:val="22"/>
                <w:lang w:eastAsia="ja-JP"/>
              </w:rPr>
            </w:pPr>
            <w:r w:rsidRPr="00190029">
              <w:rPr>
                <w:b/>
                <w:bCs/>
                <w:sz w:val="22"/>
                <w:lang w:eastAsia="ja-JP"/>
              </w:rPr>
              <w:t>Backend Technical Service Provider Secondary Contact</w:t>
            </w:r>
          </w:p>
        </w:tc>
      </w:tr>
      <w:tr w:rsidR="00246843" w:rsidRPr="00190029" w14:paraId="60C3F425" w14:textId="77777777" w:rsidTr="00EC0944">
        <w:trPr>
          <w:trHeight w:val="342"/>
        </w:trPr>
        <w:tc>
          <w:tcPr>
            <w:tcW w:w="3180" w:type="dxa"/>
            <w:shd w:val="clear" w:color="auto" w:fill="auto"/>
            <w:noWrap/>
            <w:vAlign w:val="center"/>
          </w:tcPr>
          <w:p w14:paraId="3178FC53" w14:textId="77777777" w:rsidR="00246843" w:rsidRPr="00190029" w:rsidRDefault="00246843" w:rsidP="00EC0944">
            <w:pPr>
              <w:rPr>
                <w:b/>
                <w:bCs/>
                <w:sz w:val="22"/>
                <w:lang w:eastAsia="ja-JP"/>
              </w:rPr>
            </w:pPr>
            <w:r w:rsidRPr="00190029">
              <w:rPr>
                <w:b/>
                <w:bCs/>
                <w:sz w:val="22"/>
                <w:lang w:eastAsia="ja-JP"/>
              </w:rPr>
              <w:t>First Name</w:t>
            </w:r>
          </w:p>
        </w:tc>
        <w:tc>
          <w:tcPr>
            <w:tcW w:w="6540" w:type="dxa"/>
            <w:shd w:val="clear" w:color="auto" w:fill="auto"/>
            <w:vAlign w:val="center"/>
          </w:tcPr>
          <w:p w14:paraId="0974CC08" w14:textId="1EA45BDF"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780050FC" w14:textId="77777777" w:rsidTr="00EC0944">
        <w:trPr>
          <w:trHeight w:val="342"/>
        </w:trPr>
        <w:tc>
          <w:tcPr>
            <w:tcW w:w="3180" w:type="dxa"/>
            <w:shd w:val="clear" w:color="auto" w:fill="auto"/>
            <w:noWrap/>
            <w:vAlign w:val="center"/>
            <w:hideMark/>
          </w:tcPr>
          <w:p w14:paraId="587A13D8" w14:textId="77777777" w:rsidR="00246843" w:rsidRPr="00190029" w:rsidRDefault="00246843" w:rsidP="00EC0944">
            <w:pPr>
              <w:rPr>
                <w:b/>
                <w:bCs/>
                <w:sz w:val="22"/>
                <w:lang w:eastAsia="ja-JP"/>
              </w:rPr>
            </w:pPr>
            <w:r w:rsidRPr="00190029">
              <w:rPr>
                <w:b/>
                <w:bCs/>
                <w:sz w:val="22"/>
                <w:lang w:eastAsia="ja-JP"/>
              </w:rPr>
              <w:t>Last Name</w:t>
            </w:r>
          </w:p>
        </w:tc>
        <w:tc>
          <w:tcPr>
            <w:tcW w:w="6540" w:type="dxa"/>
            <w:shd w:val="clear" w:color="auto" w:fill="auto"/>
            <w:vAlign w:val="center"/>
          </w:tcPr>
          <w:p w14:paraId="5E582E97" w14:textId="2265301D"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5C6D2657" w14:textId="77777777" w:rsidTr="00EC0944">
        <w:trPr>
          <w:trHeight w:val="342"/>
        </w:trPr>
        <w:tc>
          <w:tcPr>
            <w:tcW w:w="3180" w:type="dxa"/>
            <w:shd w:val="clear" w:color="auto" w:fill="auto"/>
            <w:noWrap/>
            <w:vAlign w:val="center"/>
            <w:hideMark/>
          </w:tcPr>
          <w:p w14:paraId="3F2FD699" w14:textId="77777777" w:rsidR="00246843" w:rsidRPr="00190029" w:rsidRDefault="00246843" w:rsidP="00EC0944">
            <w:pPr>
              <w:rPr>
                <w:b/>
                <w:bCs/>
                <w:sz w:val="22"/>
                <w:lang w:eastAsia="ja-JP"/>
              </w:rPr>
            </w:pPr>
            <w:r w:rsidRPr="00190029">
              <w:rPr>
                <w:b/>
                <w:bCs/>
                <w:sz w:val="22"/>
                <w:lang w:eastAsia="ja-JP"/>
              </w:rPr>
              <w:t>Position/Title</w:t>
            </w:r>
          </w:p>
        </w:tc>
        <w:tc>
          <w:tcPr>
            <w:tcW w:w="6540" w:type="dxa"/>
            <w:shd w:val="clear" w:color="auto" w:fill="auto"/>
            <w:vAlign w:val="center"/>
          </w:tcPr>
          <w:p w14:paraId="29487996" w14:textId="77777777" w:rsidR="00246843" w:rsidRPr="00190029" w:rsidRDefault="00246843" w:rsidP="00EC0944">
            <w:pPr>
              <w:rPr>
                <w:bCs/>
                <w:i/>
                <w:sz w:val="22"/>
                <w:lang w:eastAsia="ja-JP"/>
              </w:rPr>
            </w:pPr>
            <w:r w:rsidRPr="00190029">
              <w:rPr>
                <w:bCs/>
                <w:i/>
                <w:color w:val="000000" w:themeColor="text1"/>
                <w:sz w:val="22"/>
                <w:lang w:eastAsia="ja-JP"/>
              </w:rPr>
              <w:t>(optional)</w:t>
            </w:r>
          </w:p>
        </w:tc>
      </w:tr>
      <w:tr w:rsidR="00246843" w:rsidRPr="00190029" w14:paraId="6E72C391" w14:textId="77777777" w:rsidTr="00EC0944">
        <w:trPr>
          <w:trHeight w:val="342"/>
        </w:trPr>
        <w:tc>
          <w:tcPr>
            <w:tcW w:w="3180" w:type="dxa"/>
            <w:shd w:val="clear" w:color="auto" w:fill="auto"/>
            <w:vAlign w:val="center"/>
            <w:hideMark/>
          </w:tcPr>
          <w:p w14:paraId="6264AFF2" w14:textId="77777777" w:rsidR="00246843" w:rsidRPr="00190029" w:rsidRDefault="00246843"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4BBEB6AC" w14:textId="1EF3818F"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4C62B96A" w14:textId="77777777" w:rsidTr="00EC0944">
        <w:trPr>
          <w:trHeight w:val="342"/>
        </w:trPr>
        <w:tc>
          <w:tcPr>
            <w:tcW w:w="3180" w:type="dxa"/>
            <w:shd w:val="clear" w:color="auto" w:fill="auto"/>
            <w:vAlign w:val="center"/>
            <w:hideMark/>
          </w:tcPr>
          <w:p w14:paraId="43C57EC5" w14:textId="77777777" w:rsidR="00246843" w:rsidRPr="00190029" w:rsidRDefault="00246843"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0A9D3764" w14:textId="7EBE0730"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5C76992A" w14:textId="77777777" w:rsidTr="00EC0944">
        <w:trPr>
          <w:trHeight w:val="342"/>
        </w:trPr>
        <w:tc>
          <w:tcPr>
            <w:tcW w:w="3180" w:type="dxa"/>
            <w:shd w:val="clear" w:color="auto" w:fill="auto"/>
            <w:noWrap/>
            <w:vAlign w:val="center"/>
            <w:hideMark/>
          </w:tcPr>
          <w:p w14:paraId="026FF94B" w14:textId="77777777" w:rsidR="00246843" w:rsidRPr="00190029" w:rsidRDefault="00246843" w:rsidP="00EC0944">
            <w:pPr>
              <w:rPr>
                <w:b/>
                <w:bCs/>
                <w:sz w:val="22"/>
                <w:lang w:eastAsia="ja-JP"/>
              </w:rPr>
            </w:pPr>
            <w:r w:rsidRPr="00190029">
              <w:rPr>
                <w:b/>
                <w:bCs/>
                <w:sz w:val="22"/>
                <w:lang w:eastAsia="ja-JP"/>
              </w:rPr>
              <w:t>Fax</w:t>
            </w:r>
          </w:p>
        </w:tc>
        <w:tc>
          <w:tcPr>
            <w:tcW w:w="6540" w:type="dxa"/>
            <w:shd w:val="clear" w:color="auto" w:fill="auto"/>
            <w:vAlign w:val="center"/>
          </w:tcPr>
          <w:p w14:paraId="1CBB674C" w14:textId="5B26BE23"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308270EB" w14:textId="77777777" w:rsidTr="00EC0944">
        <w:trPr>
          <w:trHeight w:val="342"/>
        </w:trPr>
        <w:tc>
          <w:tcPr>
            <w:tcW w:w="3180" w:type="dxa"/>
            <w:shd w:val="clear" w:color="auto" w:fill="auto"/>
            <w:noWrap/>
            <w:vAlign w:val="center"/>
            <w:hideMark/>
          </w:tcPr>
          <w:p w14:paraId="4CDEC6D6" w14:textId="77777777" w:rsidR="00246843" w:rsidRPr="00190029" w:rsidRDefault="00246843" w:rsidP="00EC0944">
            <w:pPr>
              <w:rPr>
                <w:b/>
                <w:bCs/>
                <w:sz w:val="22"/>
                <w:lang w:eastAsia="ja-JP"/>
              </w:rPr>
            </w:pPr>
            <w:r w:rsidRPr="00190029">
              <w:rPr>
                <w:b/>
                <w:bCs/>
                <w:sz w:val="22"/>
                <w:lang w:eastAsia="ja-JP"/>
              </w:rPr>
              <w:t>Email</w:t>
            </w:r>
          </w:p>
        </w:tc>
        <w:tc>
          <w:tcPr>
            <w:tcW w:w="6540" w:type="dxa"/>
            <w:shd w:val="clear" w:color="auto" w:fill="auto"/>
            <w:vAlign w:val="center"/>
          </w:tcPr>
          <w:p w14:paraId="197ECCC5" w14:textId="78592EBC"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021F0840" w14:textId="77777777" w:rsidTr="00EC0944">
        <w:trPr>
          <w:trHeight w:val="342"/>
        </w:trPr>
        <w:tc>
          <w:tcPr>
            <w:tcW w:w="3180" w:type="dxa"/>
            <w:shd w:val="clear" w:color="auto" w:fill="auto"/>
            <w:noWrap/>
            <w:vAlign w:val="center"/>
            <w:hideMark/>
          </w:tcPr>
          <w:p w14:paraId="1732A890" w14:textId="77777777" w:rsidR="00246843" w:rsidRPr="00190029" w:rsidRDefault="00246843" w:rsidP="00EC0944">
            <w:pPr>
              <w:rPr>
                <w:b/>
                <w:bCs/>
                <w:sz w:val="22"/>
                <w:lang w:eastAsia="ja-JP"/>
              </w:rPr>
            </w:pPr>
            <w:r w:rsidRPr="00190029">
              <w:rPr>
                <w:b/>
                <w:bCs/>
                <w:sz w:val="22"/>
                <w:lang w:eastAsia="ja-JP"/>
              </w:rPr>
              <w:t>Street Address</w:t>
            </w:r>
          </w:p>
        </w:tc>
        <w:tc>
          <w:tcPr>
            <w:tcW w:w="6540" w:type="dxa"/>
            <w:shd w:val="clear" w:color="auto" w:fill="auto"/>
            <w:vAlign w:val="center"/>
          </w:tcPr>
          <w:p w14:paraId="0D7950D7" w14:textId="1062E354"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1A8496DC" w14:textId="77777777" w:rsidTr="00EC0944">
        <w:trPr>
          <w:trHeight w:val="342"/>
        </w:trPr>
        <w:tc>
          <w:tcPr>
            <w:tcW w:w="3180" w:type="dxa"/>
            <w:shd w:val="clear" w:color="auto" w:fill="auto"/>
            <w:noWrap/>
            <w:vAlign w:val="center"/>
            <w:hideMark/>
          </w:tcPr>
          <w:p w14:paraId="7B8C1EF1" w14:textId="77777777" w:rsidR="00246843" w:rsidRPr="00190029" w:rsidRDefault="00246843" w:rsidP="00EC0944">
            <w:pPr>
              <w:rPr>
                <w:b/>
                <w:bCs/>
                <w:sz w:val="22"/>
                <w:lang w:eastAsia="ja-JP"/>
              </w:rPr>
            </w:pPr>
            <w:r w:rsidRPr="00190029">
              <w:rPr>
                <w:b/>
                <w:bCs/>
                <w:sz w:val="22"/>
                <w:lang w:eastAsia="ja-JP"/>
              </w:rPr>
              <w:t>City</w:t>
            </w:r>
          </w:p>
        </w:tc>
        <w:tc>
          <w:tcPr>
            <w:tcW w:w="6540" w:type="dxa"/>
            <w:shd w:val="clear" w:color="auto" w:fill="auto"/>
            <w:vAlign w:val="center"/>
          </w:tcPr>
          <w:p w14:paraId="498BFD63" w14:textId="3CB7B8E6"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362F026D" w14:textId="77777777" w:rsidTr="00EC0944">
        <w:trPr>
          <w:trHeight w:val="342"/>
        </w:trPr>
        <w:tc>
          <w:tcPr>
            <w:tcW w:w="3180" w:type="dxa"/>
            <w:shd w:val="clear" w:color="auto" w:fill="auto"/>
            <w:noWrap/>
            <w:vAlign w:val="center"/>
            <w:hideMark/>
          </w:tcPr>
          <w:p w14:paraId="6B9C2BDE" w14:textId="77777777" w:rsidR="00246843" w:rsidRPr="00190029" w:rsidRDefault="00246843" w:rsidP="00EC0944">
            <w:pPr>
              <w:rPr>
                <w:b/>
                <w:bCs/>
                <w:sz w:val="22"/>
                <w:lang w:eastAsia="ja-JP"/>
              </w:rPr>
            </w:pPr>
            <w:r w:rsidRPr="00190029">
              <w:rPr>
                <w:b/>
                <w:bCs/>
                <w:sz w:val="22"/>
                <w:lang w:eastAsia="ja-JP"/>
              </w:rPr>
              <w:t>State/Province/District</w:t>
            </w:r>
          </w:p>
        </w:tc>
        <w:tc>
          <w:tcPr>
            <w:tcW w:w="6540" w:type="dxa"/>
            <w:shd w:val="clear" w:color="auto" w:fill="auto"/>
            <w:vAlign w:val="center"/>
          </w:tcPr>
          <w:p w14:paraId="614BDB75" w14:textId="77777777"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0D24208E" w14:textId="77777777" w:rsidTr="00EC0944">
        <w:trPr>
          <w:trHeight w:val="342"/>
        </w:trPr>
        <w:tc>
          <w:tcPr>
            <w:tcW w:w="3180" w:type="dxa"/>
            <w:shd w:val="clear" w:color="auto" w:fill="auto"/>
            <w:noWrap/>
            <w:vAlign w:val="center"/>
            <w:hideMark/>
          </w:tcPr>
          <w:p w14:paraId="447CF128" w14:textId="77777777" w:rsidR="00246843" w:rsidRPr="00190029" w:rsidRDefault="00246843" w:rsidP="00EC0944">
            <w:pPr>
              <w:rPr>
                <w:b/>
                <w:bCs/>
                <w:sz w:val="22"/>
                <w:lang w:eastAsia="ja-JP"/>
              </w:rPr>
            </w:pPr>
            <w:r w:rsidRPr="00190029">
              <w:rPr>
                <w:b/>
                <w:bCs/>
                <w:sz w:val="22"/>
                <w:lang w:eastAsia="ja-JP"/>
              </w:rPr>
              <w:t>Postal Code</w:t>
            </w:r>
          </w:p>
        </w:tc>
        <w:tc>
          <w:tcPr>
            <w:tcW w:w="6540" w:type="dxa"/>
            <w:shd w:val="clear" w:color="auto" w:fill="auto"/>
            <w:vAlign w:val="center"/>
          </w:tcPr>
          <w:p w14:paraId="083C520B" w14:textId="6F3D2FE9"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3BB33D0E" w14:textId="77777777" w:rsidTr="00EC0944">
        <w:trPr>
          <w:trHeight w:val="342"/>
        </w:trPr>
        <w:tc>
          <w:tcPr>
            <w:tcW w:w="3180" w:type="dxa"/>
            <w:shd w:val="clear" w:color="auto" w:fill="auto"/>
            <w:noWrap/>
            <w:vAlign w:val="center"/>
            <w:hideMark/>
          </w:tcPr>
          <w:p w14:paraId="3E018FAC" w14:textId="77777777" w:rsidR="00246843" w:rsidRPr="00190029" w:rsidRDefault="00246843" w:rsidP="00EC0944">
            <w:pPr>
              <w:rPr>
                <w:b/>
                <w:bCs/>
                <w:sz w:val="22"/>
                <w:lang w:eastAsia="ja-JP"/>
              </w:rPr>
            </w:pPr>
            <w:r w:rsidRPr="00190029">
              <w:rPr>
                <w:b/>
                <w:bCs/>
                <w:sz w:val="22"/>
                <w:lang w:eastAsia="ja-JP"/>
              </w:rPr>
              <w:t>Two-Letter Country Code</w:t>
            </w:r>
          </w:p>
        </w:tc>
        <w:tc>
          <w:tcPr>
            <w:tcW w:w="6540" w:type="dxa"/>
            <w:shd w:val="clear" w:color="auto" w:fill="auto"/>
            <w:vAlign w:val="center"/>
          </w:tcPr>
          <w:p w14:paraId="5CF19A24" w14:textId="1963EE1D" w:rsidR="00246843" w:rsidRPr="00190029" w:rsidRDefault="00246843" w:rsidP="00EC0944">
            <w:pPr>
              <w:rPr>
                <w:b/>
                <w:bCs/>
                <w:sz w:val="22"/>
                <w:lang w:eastAsia="ja-JP"/>
              </w:rPr>
            </w:pPr>
            <w:r w:rsidRPr="00190029">
              <w:rPr>
                <w:bCs/>
                <w:i/>
                <w:color w:val="000000" w:themeColor="text1"/>
                <w:sz w:val="22"/>
                <w:lang w:eastAsia="ja-JP"/>
              </w:rPr>
              <w:t>(optional)</w:t>
            </w:r>
          </w:p>
        </w:tc>
      </w:tr>
    </w:tbl>
    <w:p w14:paraId="145908CA" w14:textId="77777777" w:rsidR="00246843" w:rsidRPr="00190029" w:rsidRDefault="00246843" w:rsidP="00F1540B"/>
    <w:p w14:paraId="4B5BD682" w14:textId="77777777" w:rsidR="00EC0944" w:rsidRPr="00190029" w:rsidRDefault="00EC0944">
      <w:pPr>
        <w:spacing w:after="160" w:line="259" w:lineRule="auto"/>
        <w:rPr>
          <w:b/>
          <w:u w:val="single"/>
        </w:rPr>
      </w:pPr>
      <w:r w:rsidRPr="00190029">
        <w:rPr>
          <w:b/>
          <w:u w:val="single"/>
        </w:rPr>
        <w:br w:type="page"/>
      </w:r>
    </w:p>
    <w:p w14:paraId="4028D93F" w14:textId="02FEB77E" w:rsidR="00EC0944" w:rsidRPr="00190029" w:rsidRDefault="00EC0944" w:rsidP="00EC0944">
      <w:pPr>
        <w:jc w:val="center"/>
        <w:rPr>
          <w:b/>
          <w:u w:val="single"/>
        </w:rPr>
      </w:pPr>
      <w:r w:rsidRPr="00190029">
        <w:rPr>
          <w:b/>
          <w:u w:val="single"/>
        </w:rPr>
        <w:lastRenderedPageBreak/>
        <w:t xml:space="preserve">Exhibit </w:t>
      </w:r>
      <w:r w:rsidR="0083690B">
        <w:rPr>
          <w:b/>
          <w:u w:val="single"/>
        </w:rPr>
        <w:t xml:space="preserve">G </w:t>
      </w:r>
      <w:r w:rsidRPr="00190029">
        <w:rPr>
          <w:b/>
          <w:u w:val="single"/>
        </w:rPr>
        <w:t>(3 of 11)</w:t>
      </w:r>
    </w:p>
    <w:p w14:paraId="15BEF078" w14:textId="77777777" w:rsidR="00246843" w:rsidRPr="00190029" w:rsidRDefault="00246843" w:rsidP="00F1540B"/>
    <w:p w14:paraId="5F276179" w14:textId="77777777" w:rsidR="00EC0944" w:rsidRPr="00190029" w:rsidRDefault="00EC0944" w:rsidP="00F1540B"/>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246843" w:rsidRPr="00190029" w14:paraId="5BDCA00E" w14:textId="77777777" w:rsidTr="00EC0944">
        <w:trPr>
          <w:trHeight w:val="342"/>
        </w:trPr>
        <w:tc>
          <w:tcPr>
            <w:tcW w:w="9720" w:type="dxa"/>
            <w:gridSpan w:val="2"/>
            <w:shd w:val="clear" w:color="auto" w:fill="D0CECE" w:themeFill="background2" w:themeFillShade="E6"/>
            <w:noWrap/>
            <w:vAlign w:val="center"/>
            <w:hideMark/>
          </w:tcPr>
          <w:p w14:paraId="1E4F1B72" w14:textId="67C892C0" w:rsidR="00246843" w:rsidRPr="00190029" w:rsidRDefault="00246843" w:rsidP="00EC0944">
            <w:pPr>
              <w:rPr>
                <w:b/>
                <w:bCs/>
                <w:sz w:val="22"/>
                <w:lang w:eastAsia="ja-JP"/>
              </w:rPr>
            </w:pPr>
            <w:r w:rsidRPr="00190029">
              <w:rPr>
                <w:b/>
                <w:bCs/>
                <w:sz w:val="22"/>
                <w:lang w:eastAsia="ja-JP"/>
              </w:rPr>
              <w:t>Data Escrow Agent Primary Contact</w:t>
            </w:r>
          </w:p>
        </w:tc>
      </w:tr>
      <w:tr w:rsidR="00246843" w:rsidRPr="00190029" w14:paraId="40907928" w14:textId="77777777" w:rsidTr="00EC0944">
        <w:trPr>
          <w:trHeight w:val="342"/>
        </w:trPr>
        <w:tc>
          <w:tcPr>
            <w:tcW w:w="3180" w:type="dxa"/>
            <w:shd w:val="clear" w:color="auto" w:fill="auto"/>
            <w:noWrap/>
            <w:vAlign w:val="center"/>
          </w:tcPr>
          <w:p w14:paraId="39F52967" w14:textId="77777777" w:rsidR="00246843" w:rsidRPr="00190029" w:rsidRDefault="00246843" w:rsidP="00EC0944">
            <w:pPr>
              <w:rPr>
                <w:b/>
                <w:bCs/>
                <w:sz w:val="22"/>
                <w:lang w:eastAsia="ja-JP"/>
              </w:rPr>
            </w:pPr>
            <w:r w:rsidRPr="00190029">
              <w:rPr>
                <w:b/>
                <w:bCs/>
                <w:sz w:val="22"/>
                <w:lang w:eastAsia="ja-JP"/>
              </w:rPr>
              <w:t>First Name</w:t>
            </w:r>
          </w:p>
        </w:tc>
        <w:tc>
          <w:tcPr>
            <w:tcW w:w="6540" w:type="dxa"/>
            <w:shd w:val="clear" w:color="auto" w:fill="auto"/>
            <w:vAlign w:val="center"/>
          </w:tcPr>
          <w:p w14:paraId="0D4238FA" w14:textId="77777777" w:rsidR="00246843" w:rsidRPr="00190029" w:rsidRDefault="00246843" w:rsidP="00EC0944">
            <w:pPr>
              <w:rPr>
                <w:b/>
                <w:bCs/>
                <w:sz w:val="22"/>
                <w:lang w:eastAsia="ja-JP"/>
              </w:rPr>
            </w:pPr>
          </w:p>
        </w:tc>
      </w:tr>
      <w:tr w:rsidR="00246843" w:rsidRPr="00190029" w14:paraId="6110EE59" w14:textId="77777777" w:rsidTr="00EC0944">
        <w:trPr>
          <w:trHeight w:val="342"/>
        </w:trPr>
        <w:tc>
          <w:tcPr>
            <w:tcW w:w="3180" w:type="dxa"/>
            <w:shd w:val="clear" w:color="auto" w:fill="auto"/>
            <w:noWrap/>
            <w:vAlign w:val="center"/>
            <w:hideMark/>
          </w:tcPr>
          <w:p w14:paraId="0184BF10" w14:textId="77777777" w:rsidR="00246843" w:rsidRPr="00190029" w:rsidRDefault="00246843" w:rsidP="00EC0944">
            <w:pPr>
              <w:rPr>
                <w:b/>
                <w:bCs/>
                <w:sz w:val="22"/>
                <w:lang w:eastAsia="ja-JP"/>
              </w:rPr>
            </w:pPr>
            <w:r w:rsidRPr="00190029">
              <w:rPr>
                <w:b/>
                <w:bCs/>
                <w:sz w:val="22"/>
                <w:lang w:eastAsia="ja-JP"/>
              </w:rPr>
              <w:t>Last Name</w:t>
            </w:r>
          </w:p>
        </w:tc>
        <w:tc>
          <w:tcPr>
            <w:tcW w:w="6540" w:type="dxa"/>
            <w:shd w:val="clear" w:color="auto" w:fill="auto"/>
            <w:vAlign w:val="center"/>
          </w:tcPr>
          <w:p w14:paraId="5CA27FE2" w14:textId="77777777" w:rsidR="00246843" w:rsidRPr="00190029" w:rsidRDefault="00246843" w:rsidP="00EC0944">
            <w:pPr>
              <w:rPr>
                <w:b/>
                <w:bCs/>
                <w:sz w:val="22"/>
                <w:lang w:eastAsia="ja-JP"/>
              </w:rPr>
            </w:pPr>
          </w:p>
        </w:tc>
      </w:tr>
      <w:tr w:rsidR="00246843" w:rsidRPr="00190029" w14:paraId="657B3818" w14:textId="77777777" w:rsidTr="00EC0944">
        <w:trPr>
          <w:trHeight w:val="342"/>
        </w:trPr>
        <w:tc>
          <w:tcPr>
            <w:tcW w:w="3180" w:type="dxa"/>
            <w:shd w:val="clear" w:color="auto" w:fill="auto"/>
            <w:noWrap/>
            <w:vAlign w:val="center"/>
            <w:hideMark/>
          </w:tcPr>
          <w:p w14:paraId="6194AB31" w14:textId="77777777" w:rsidR="00246843" w:rsidRPr="00190029" w:rsidRDefault="00246843" w:rsidP="00EC0944">
            <w:pPr>
              <w:rPr>
                <w:b/>
                <w:bCs/>
                <w:sz w:val="22"/>
                <w:lang w:eastAsia="ja-JP"/>
              </w:rPr>
            </w:pPr>
            <w:r w:rsidRPr="00190029">
              <w:rPr>
                <w:b/>
                <w:bCs/>
                <w:sz w:val="22"/>
                <w:lang w:eastAsia="ja-JP"/>
              </w:rPr>
              <w:t>Position/Title</w:t>
            </w:r>
          </w:p>
        </w:tc>
        <w:tc>
          <w:tcPr>
            <w:tcW w:w="6540" w:type="dxa"/>
            <w:shd w:val="clear" w:color="auto" w:fill="auto"/>
            <w:vAlign w:val="center"/>
          </w:tcPr>
          <w:p w14:paraId="1F784EFE" w14:textId="77777777" w:rsidR="00246843" w:rsidRPr="00190029" w:rsidRDefault="00246843" w:rsidP="00EC0944">
            <w:pPr>
              <w:rPr>
                <w:bCs/>
                <w:i/>
                <w:sz w:val="22"/>
                <w:lang w:eastAsia="ja-JP"/>
              </w:rPr>
            </w:pPr>
            <w:r w:rsidRPr="00190029">
              <w:rPr>
                <w:bCs/>
                <w:i/>
                <w:color w:val="000000" w:themeColor="text1"/>
                <w:sz w:val="22"/>
                <w:lang w:eastAsia="ja-JP"/>
              </w:rPr>
              <w:t>(optional)</w:t>
            </w:r>
          </w:p>
        </w:tc>
      </w:tr>
      <w:tr w:rsidR="00246843" w:rsidRPr="00190029" w14:paraId="6EAD9E78" w14:textId="77777777" w:rsidTr="00EC0944">
        <w:trPr>
          <w:trHeight w:val="342"/>
        </w:trPr>
        <w:tc>
          <w:tcPr>
            <w:tcW w:w="3180" w:type="dxa"/>
            <w:shd w:val="clear" w:color="auto" w:fill="auto"/>
            <w:vAlign w:val="center"/>
            <w:hideMark/>
          </w:tcPr>
          <w:p w14:paraId="4323D80C" w14:textId="77777777" w:rsidR="00246843" w:rsidRPr="00190029" w:rsidRDefault="00246843"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51240A57" w14:textId="77777777" w:rsidR="00246843" w:rsidRPr="00190029" w:rsidRDefault="00246843" w:rsidP="00EC0944">
            <w:pPr>
              <w:rPr>
                <w:b/>
                <w:bCs/>
                <w:sz w:val="22"/>
                <w:lang w:eastAsia="ja-JP"/>
              </w:rPr>
            </w:pPr>
          </w:p>
        </w:tc>
      </w:tr>
      <w:tr w:rsidR="00246843" w:rsidRPr="00190029" w14:paraId="32588A8D" w14:textId="77777777" w:rsidTr="00EC0944">
        <w:trPr>
          <w:trHeight w:val="342"/>
        </w:trPr>
        <w:tc>
          <w:tcPr>
            <w:tcW w:w="3180" w:type="dxa"/>
            <w:shd w:val="clear" w:color="auto" w:fill="auto"/>
            <w:vAlign w:val="center"/>
            <w:hideMark/>
          </w:tcPr>
          <w:p w14:paraId="15A54CE5" w14:textId="77777777" w:rsidR="00246843" w:rsidRPr="00190029" w:rsidRDefault="00246843"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0183A4DE" w14:textId="2A39DCD1"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3A37A01E" w14:textId="77777777" w:rsidTr="00EC0944">
        <w:trPr>
          <w:trHeight w:val="342"/>
        </w:trPr>
        <w:tc>
          <w:tcPr>
            <w:tcW w:w="3180" w:type="dxa"/>
            <w:shd w:val="clear" w:color="auto" w:fill="auto"/>
            <w:noWrap/>
            <w:vAlign w:val="center"/>
            <w:hideMark/>
          </w:tcPr>
          <w:p w14:paraId="09C81C04" w14:textId="77777777" w:rsidR="00246843" w:rsidRPr="00190029" w:rsidRDefault="00246843" w:rsidP="00EC0944">
            <w:pPr>
              <w:rPr>
                <w:b/>
                <w:bCs/>
                <w:sz w:val="22"/>
                <w:lang w:eastAsia="ja-JP"/>
              </w:rPr>
            </w:pPr>
            <w:r w:rsidRPr="00190029">
              <w:rPr>
                <w:b/>
                <w:bCs/>
                <w:sz w:val="22"/>
                <w:lang w:eastAsia="ja-JP"/>
              </w:rPr>
              <w:t>Fax</w:t>
            </w:r>
          </w:p>
        </w:tc>
        <w:tc>
          <w:tcPr>
            <w:tcW w:w="6540" w:type="dxa"/>
            <w:shd w:val="clear" w:color="auto" w:fill="auto"/>
            <w:vAlign w:val="center"/>
          </w:tcPr>
          <w:p w14:paraId="5CE78DCC" w14:textId="08D8F9CC"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6CD34C37" w14:textId="77777777" w:rsidTr="00EC0944">
        <w:trPr>
          <w:trHeight w:val="342"/>
        </w:trPr>
        <w:tc>
          <w:tcPr>
            <w:tcW w:w="3180" w:type="dxa"/>
            <w:shd w:val="clear" w:color="auto" w:fill="auto"/>
            <w:noWrap/>
            <w:vAlign w:val="center"/>
            <w:hideMark/>
          </w:tcPr>
          <w:p w14:paraId="03066855" w14:textId="77777777" w:rsidR="00246843" w:rsidRPr="00190029" w:rsidRDefault="00246843" w:rsidP="00EC0944">
            <w:pPr>
              <w:rPr>
                <w:b/>
                <w:bCs/>
                <w:sz w:val="22"/>
                <w:lang w:eastAsia="ja-JP"/>
              </w:rPr>
            </w:pPr>
            <w:r w:rsidRPr="00190029">
              <w:rPr>
                <w:b/>
                <w:bCs/>
                <w:sz w:val="22"/>
                <w:lang w:eastAsia="ja-JP"/>
              </w:rPr>
              <w:t>Email</w:t>
            </w:r>
          </w:p>
        </w:tc>
        <w:tc>
          <w:tcPr>
            <w:tcW w:w="6540" w:type="dxa"/>
            <w:shd w:val="clear" w:color="auto" w:fill="auto"/>
            <w:vAlign w:val="center"/>
          </w:tcPr>
          <w:p w14:paraId="27DD38A8" w14:textId="77777777" w:rsidR="00246843" w:rsidRPr="00190029" w:rsidRDefault="00246843" w:rsidP="00EC0944">
            <w:pPr>
              <w:rPr>
                <w:b/>
                <w:bCs/>
                <w:sz w:val="22"/>
                <w:lang w:eastAsia="ja-JP"/>
              </w:rPr>
            </w:pPr>
          </w:p>
        </w:tc>
      </w:tr>
      <w:tr w:rsidR="00246843" w:rsidRPr="00190029" w14:paraId="477047E7" w14:textId="77777777" w:rsidTr="00EC0944">
        <w:trPr>
          <w:trHeight w:val="342"/>
        </w:trPr>
        <w:tc>
          <w:tcPr>
            <w:tcW w:w="3180" w:type="dxa"/>
            <w:shd w:val="clear" w:color="auto" w:fill="auto"/>
            <w:noWrap/>
            <w:vAlign w:val="center"/>
            <w:hideMark/>
          </w:tcPr>
          <w:p w14:paraId="011FB9E5" w14:textId="77777777" w:rsidR="00246843" w:rsidRPr="00190029" w:rsidRDefault="00246843" w:rsidP="00EC0944">
            <w:pPr>
              <w:rPr>
                <w:b/>
                <w:bCs/>
                <w:sz w:val="22"/>
                <w:lang w:eastAsia="ja-JP"/>
              </w:rPr>
            </w:pPr>
            <w:r w:rsidRPr="00190029">
              <w:rPr>
                <w:b/>
                <w:bCs/>
                <w:sz w:val="22"/>
                <w:lang w:eastAsia="ja-JP"/>
              </w:rPr>
              <w:t>Street Address</w:t>
            </w:r>
          </w:p>
        </w:tc>
        <w:tc>
          <w:tcPr>
            <w:tcW w:w="6540" w:type="dxa"/>
            <w:shd w:val="clear" w:color="auto" w:fill="auto"/>
            <w:vAlign w:val="center"/>
          </w:tcPr>
          <w:p w14:paraId="392B267C" w14:textId="77777777" w:rsidR="00246843" w:rsidRPr="00190029" w:rsidRDefault="00246843" w:rsidP="00EC0944">
            <w:pPr>
              <w:rPr>
                <w:b/>
                <w:bCs/>
                <w:sz w:val="22"/>
                <w:lang w:eastAsia="ja-JP"/>
              </w:rPr>
            </w:pPr>
          </w:p>
        </w:tc>
      </w:tr>
      <w:tr w:rsidR="00246843" w:rsidRPr="00190029" w14:paraId="0AF01B1E" w14:textId="77777777" w:rsidTr="00EC0944">
        <w:trPr>
          <w:trHeight w:val="342"/>
        </w:trPr>
        <w:tc>
          <w:tcPr>
            <w:tcW w:w="3180" w:type="dxa"/>
            <w:shd w:val="clear" w:color="auto" w:fill="auto"/>
            <w:noWrap/>
            <w:vAlign w:val="center"/>
            <w:hideMark/>
          </w:tcPr>
          <w:p w14:paraId="39833A97" w14:textId="77777777" w:rsidR="00246843" w:rsidRPr="00190029" w:rsidRDefault="00246843" w:rsidP="00EC0944">
            <w:pPr>
              <w:rPr>
                <w:b/>
                <w:bCs/>
                <w:sz w:val="22"/>
                <w:lang w:eastAsia="ja-JP"/>
              </w:rPr>
            </w:pPr>
            <w:r w:rsidRPr="00190029">
              <w:rPr>
                <w:b/>
                <w:bCs/>
                <w:sz w:val="22"/>
                <w:lang w:eastAsia="ja-JP"/>
              </w:rPr>
              <w:t>City</w:t>
            </w:r>
          </w:p>
        </w:tc>
        <w:tc>
          <w:tcPr>
            <w:tcW w:w="6540" w:type="dxa"/>
            <w:shd w:val="clear" w:color="auto" w:fill="auto"/>
            <w:vAlign w:val="center"/>
          </w:tcPr>
          <w:p w14:paraId="7A6B8C3E" w14:textId="77777777" w:rsidR="00246843" w:rsidRPr="00190029" w:rsidRDefault="00246843" w:rsidP="00EC0944">
            <w:pPr>
              <w:rPr>
                <w:b/>
                <w:bCs/>
                <w:sz w:val="22"/>
                <w:lang w:eastAsia="ja-JP"/>
              </w:rPr>
            </w:pPr>
          </w:p>
        </w:tc>
      </w:tr>
      <w:tr w:rsidR="00246843" w:rsidRPr="00190029" w14:paraId="4F38BDCE" w14:textId="77777777" w:rsidTr="00EC0944">
        <w:trPr>
          <w:trHeight w:val="342"/>
        </w:trPr>
        <w:tc>
          <w:tcPr>
            <w:tcW w:w="3180" w:type="dxa"/>
            <w:shd w:val="clear" w:color="auto" w:fill="auto"/>
            <w:noWrap/>
            <w:vAlign w:val="center"/>
            <w:hideMark/>
          </w:tcPr>
          <w:p w14:paraId="384CF34A" w14:textId="77777777" w:rsidR="00246843" w:rsidRPr="00190029" w:rsidRDefault="00246843" w:rsidP="00EC0944">
            <w:pPr>
              <w:rPr>
                <w:b/>
                <w:bCs/>
                <w:sz w:val="22"/>
                <w:lang w:eastAsia="ja-JP"/>
              </w:rPr>
            </w:pPr>
            <w:r w:rsidRPr="00190029">
              <w:rPr>
                <w:b/>
                <w:bCs/>
                <w:sz w:val="22"/>
                <w:lang w:eastAsia="ja-JP"/>
              </w:rPr>
              <w:t>State/Province/District</w:t>
            </w:r>
          </w:p>
        </w:tc>
        <w:tc>
          <w:tcPr>
            <w:tcW w:w="6540" w:type="dxa"/>
            <w:shd w:val="clear" w:color="auto" w:fill="auto"/>
            <w:vAlign w:val="center"/>
          </w:tcPr>
          <w:p w14:paraId="7B1E29DB" w14:textId="77777777" w:rsidR="00246843" w:rsidRPr="00190029" w:rsidRDefault="00246843" w:rsidP="00EC0944">
            <w:pPr>
              <w:rPr>
                <w:b/>
                <w:bCs/>
                <w:sz w:val="22"/>
                <w:lang w:eastAsia="ja-JP"/>
              </w:rPr>
            </w:pPr>
            <w:r w:rsidRPr="00190029">
              <w:rPr>
                <w:bCs/>
                <w:i/>
                <w:color w:val="000000" w:themeColor="text1"/>
                <w:sz w:val="22"/>
                <w:lang w:eastAsia="ja-JP"/>
              </w:rPr>
              <w:t>(optional)</w:t>
            </w:r>
          </w:p>
        </w:tc>
      </w:tr>
      <w:tr w:rsidR="00246843" w:rsidRPr="00190029" w14:paraId="1C16025D" w14:textId="77777777" w:rsidTr="00EC0944">
        <w:trPr>
          <w:trHeight w:val="342"/>
        </w:trPr>
        <w:tc>
          <w:tcPr>
            <w:tcW w:w="3180" w:type="dxa"/>
            <w:shd w:val="clear" w:color="auto" w:fill="auto"/>
            <w:noWrap/>
            <w:vAlign w:val="center"/>
            <w:hideMark/>
          </w:tcPr>
          <w:p w14:paraId="4ED65C6E" w14:textId="77777777" w:rsidR="00246843" w:rsidRPr="00190029" w:rsidRDefault="00246843" w:rsidP="00EC0944">
            <w:pPr>
              <w:rPr>
                <w:b/>
                <w:bCs/>
                <w:sz w:val="22"/>
                <w:lang w:eastAsia="ja-JP"/>
              </w:rPr>
            </w:pPr>
            <w:r w:rsidRPr="00190029">
              <w:rPr>
                <w:b/>
                <w:bCs/>
                <w:sz w:val="22"/>
                <w:lang w:eastAsia="ja-JP"/>
              </w:rPr>
              <w:t>Postal Code</w:t>
            </w:r>
          </w:p>
        </w:tc>
        <w:tc>
          <w:tcPr>
            <w:tcW w:w="6540" w:type="dxa"/>
            <w:shd w:val="clear" w:color="auto" w:fill="auto"/>
            <w:vAlign w:val="center"/>
          </w:tcPr>
          <w:p w14:paraId="10A4C493" w14:textId="77777777" w:rsidR="00246843" w:rsidRPr="00190029" w:rsidRDefault="00246843" w:rsidP="00EC0944">
            <w:pPr>
              <w:rPr>
                <w:b/>
                <w:bCs/>
                <w:sz w:val="22"/>
                <w:lang w:eastAsia="ja-JP"/>
              </w:rPr>
            </w:pPr>
          </w:p>
        </w:tc>
      </w:tr>
      <w:tr w:rsidR="00246843" w:rsidRPr="00190029" w14:paraId="4E2F22B7" w14:textId="77777777" w:rsidTr="00EC0944">
        <w:trPr>
          <w:trHeight w:val="342"/>
        </w:trPr>
        <w:tc>
          <w:tcPr>
            <w:tcW w:w="3180" w:type="dxa"/>
            <w:shd w:val="clear" w:color="auto" w:fill="auto"/>
            <w:noWrap/>
            <w:vAlign w:val="center"/>
            <w:hideMark/>
          </w:tcPr>
          <w:p w14:paraId="13655DCA" w14:textId="77777777" w:rsidR="00246843" w:rsidRPr="00190029" w:rsidRDefault="00246843" w:rsidP="00EC0944">
            <w:pPr>
              <w:rPr>
                <w:b/>
                <w:bCs/>
                <w:sz w:val="22"/>
                <w:lang w:eastAsia="ja-JP"/>
              </w:rPr>
            </w:pPr>
            <w:r w:rsidRPr="00190029">
              <w:rPr>
                <w:b/>
                <w:bCs/>
                <w:sz w:val="22"/>
                <w:lang w:eastAsia="ja-JP"/>
              </w:rPr>
              <w:t>Two-Letter Country Code</w:t>
            </w:r>
          </w:p>
        </w:tc>
        <w:tc>
          <w:tcPr>
            <w:tcW w:w="6540" w:type="dxa"/>
            <w:shd w:val="clear" w:color="auto" w:fill="auto"/>
            <w:vAlign w:val="center"/>
          </w:tcPr>
          <w:p w14:paraId="32CBC41C" w14:textId="77777777" w:rsidR="00246843" w:rsidRPr="00190029" w:rsidRDefault="00246843" w:rsidP="00EC0944">
            <w:pPr>
              <w:rPr>
                <w:b/>
                <w:bCs/>
                <w:sz w:val="22"/>
                <w:lang w:eastAsia="ja-JP"/>
              </w:rPr>
            </w:pPr>
          </w:p>
        </w:tc>
      </w:tr>
    </w:tbl>
    <w:p w14:paraId="591BE5E3" w14:textId="77777777" w:rsidR="00246843" w:rsidRPr="00190029" w:rsidRDefault="00246843" w:rsidP="00F1540B"/>
    <w:p w14:paraId="56453EFA" w14:textId="77777777" w:rsidR="00246843" w:rsidRPr="00190029" w:rsidRDefault="00246843" w:rsidP="00F1540B"/>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3A040602" w14:textId="77777777" w:rsidTr="00E20E79">
        <w:trPr>
          <w:trHeight w:val="342"/>
        </w:trPr>
        <w:tc>
          <w:tcPr>
            <w:tcW w:w="9720" w:type="dxa"/>
            <w:gridSpan w:val="2"/>
            <w:shd w:val="clear" w:color="auto" w:fill="D0CECE" w:themeFill="background2" w:themeFillShade="E6"/>
            <w:noWrap/>
            <w:vAlign w:val="center"/>
            <w:hideMark/>
          </w:tcPr>
          <w:p w14:paraId="1C59BF13" w14:textId="77777777" w:rsidR="00EC0944" w:rsidRPr="00190029" w:rsidRDefault="00EC0944" w:rsidP="00E20E79">
            <w:pPr>
              <w:rPr>
                <w:b/>
                <w:bCs/>
                <w:sz w:val="22"/>
                <w:lang w:eastAsia="ja-JP"/>
              </w:rPr>
            </w:pPr>
            <w:r w:rsidRPr="00190029">
              <w:rPr>
                <w:b/>
                <w:bCs/>
                <w:sz w:val="22"/>
                <w:lang w:eastAsia="ja-JP"/>
              </w:rPr>
              <w:t>Data Escrow Agent Secondary Contact</w:t>
            </w:r>
          </w:p>
        </w:tc>
      </w:tr>
      <w:tr w:rsidR="00EC0944" w:rsidRPr="00190029" w14:paraId="483E4DBB" w14:textId="77777777" w:rsidTr="00E20E79">
        <w:trPr>
          <w:trHeight w:val="342"/>
        </w:trPr>
        <w:tc>
          <w:tcPr>
            <w:tcW w:w="3180" w:type="dxa"/>
            <w:shd w:val="clear" w:color="auto" w:fill="auto"/>
            <w:noWrap/>
            <w:vAlign w:val="center"/>
          </w:tcPr>
          <w:p w14:paraId="476746DB" w14:textId="77777777" w:rsidR="00EC0944" w:rsidRPr="00190029" w:rsidRDefault="00EC0944" w:rsidP="00E20E79">
            <w:pPr>
              <w:rPr>
                <w:b/>
                <w:bCs/>
                <w:sz w:val="22"/>
                <w:lang w:eastAsia="ja-JP"/>
              </w:rPr>
            </w:pPr>
            <w:r w:rsidRPr="00190029">
              <w:rPr>
                <w:b/>
                <w:bCs/>
                <w:sz w:val="22"/>
                <w:lang w:eastAsia="ja-JP"/>
              </w:rPr>
              <w:t>First Name</w:t>
            </w:r>
          </w:p>
        </w:tc>
        <w:tc>
          <w:tcPr>
            <w:tcW w:w="6540" w:type="dxa"/>
            <w:shd w:val="clear" w:color="auto" w:fill="auto"/>
            <w:vAlign w:val="center"/>
          </w:tcPr>
          <w:p w14:paraId="60160803"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6493E75D" w14:textId="77777777" w:rsidTr="00E20E79">
        <w:trPr>
          <w:trHeight w:val="342"/>
        </w:trPr>
        <w:tc>
          <w:tcPr>
            <w:tcW w:w="3180" w:type="dxa"/>
            <w:shd w:val="clear" w:color="auto" w:fill="auto"/>
            <w:noWrap/>
            <w:vAlign w:val="center"/>
            <w:hideMark/>
          </w:tcPr>
          <w:p w14:paraId="1938D554" w14:textId="77777777" w:rsidR="00EC0944" w:rsidRPr="00190029" w:rsidRDefault="00EC0944" w:rsidP="00E20E79">
            <w:pPr>
              <w:rPr>
                <w:b/>
                <w:bCs/>
                <w:sz w:val="22"/>
                <w:lang w:eastAsia="ja-JP"/>
              </w:rPr>
            </w:pPr>
            <w:r w:rsidRPr="00190029">
              <w:rPr>
                <w:b/>
                <w:bCs/>
                <w:sz w:val="22"/>
                <w:lang w:eastAsia="ja-JP"/>
              </w:rPr>
              <w:t>Last Name</w:t>
            </w:r>
          </w:p>
        </w:tc>
        <w:tc>
          <w:tcPr>
            <w:tcW w:w="6540" w:type="dxa"/>
            <w:shd w:val="clear" w:color="auto" w:fill="auto"/>
            <w:vAlign w:val="center"/>
          </w:tcPr>
          <w:p w14:paraId="345CBB8D"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1062069E" w14:textId="77777777" w:rsidTr="00E20E79">
        <w:trPr>
          <w:trHeight w:val="342"/>
        </w:trPr>
        <w:tc>
          <w:tcPr>
            <w:tcW w:w="3180" w:type="dxa"/>
            <w:shd w:val="clear" w:color="auto" w:fill="auto"/>
            <w:noWrap/>
            <w:vAlign w:val="center"/>
            <w:hideMark/>
          </w:tcPr>
          <w:p w14:paraId="191FBE25" w14:textId="77777777" w:rsidR="00EC0944" w:rsidRPr="00190029" w:rsidRDefault="00EC0944" w:rsidP="00E20E79">
            <w:pPr>
              <w:rPr>
                <w:b/>
                <w:bCs/>
                <w:sz w:val="22"/>
                <w:lang w:eastAsia="ja-JP"/>
              </w:rPr>
            </w:pPr>
            <w:r w:rsidRPr="00190029">
              <w:rPr>
                <w:b/>
                <w:bCs/>
                <w:sz w:val="22"/>
                <w:lang w:eastAsia="ja-JP"/>
              </w:rPr>
              <w:t>Position/Title</w:t>
            </w:r>
          </w:p>
        </w:tc>
        <w:tc>
          <w:tcPr>
            <w:tcW w:w="6540" w:type="dxa"/>
            <w:shd w:val="clear" w:color="auto" w:fill="auto"/>
            <w:vAlign w:val="center"/>
          </w:tcPr>
          <w:p w14:paraId="71CE3F5F" w14:textId="77777777" w:rsidR="00EC0944" w:rsidRPr="00190029" w:rsidRDefault="00EC0944" w:rsidP="00E20E79">
            <w:pPr>
              <w:rPr>
                <w:bCs/>
                <w:i/>
                <w:sz w:val="22"/>
                <w:lang w:eastAsia="ja-JP"/>
              </w:rPr>
            </w:pPr>
            <w:r w:rsidRPr="00190029">
              <w:rPr>
                <w:bCs/>
                <w:i/>
                <w:color w:val="000000" w:themeColor="text1"/>
                <w:sz w:val="22"/>
                <w:lang w:eastAsia="ja-JP"/>
              </w:rPr>
              <w:t>(optional)</w:t>
            </w:r>
          </w:p>
        </w:tc>
      </w:tr>
      <w:tr w:rsidR="00EC0944" w:rsidRPr="00190029" w14:paraId="37D6DE40" w14:textId="77777777" w:rsidTr="00E20E79">
        <w:trPr>
          <w:trHeight w:val="342"/>
        </w:trPr>
        <w:tc>
          <w:tcPr>
            <w:tcW w:w="3180" w:type="dxa"/>
            <w:shd w:val="clear" w:color="auto" w:fill="auto"/>
            <w:vAlign w:val="center"/>
            <w:hideMark/>
          </w:tcPr>
          <w:p w14:paraId="1BA48C7B" w14:textId="77777777" w:rsidR="00EC0944" w:rsidRPr="00190029" w:rsidRDefault="00EC0944"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12ADFD30"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3D185D60" w14:textId="77777777" w:rsidTr="00E20E79">
        <w:trPr>
          <w:trHeight w:val="342"/>
        </w:trPr>
        <w:tc>
          <w:tcPr>
            <w:tcW w:w="3180" w:type="dxa"/>
            <w:shd w:val="clear" w:color="auto" w:fill="auto"/>
            <w:vAlign w:val="center"/>
            <w:hideMark/>
          </w:tcPr>
          <w:p w14:paraId="4918FF7D" w14:textId="77777777" w:rsidR="00EC0944" w:rsidRPr="00190029" w:rsidRDefault="00EC0944"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5F0E27C3"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6958E5C4" w14:textId="77777777" w:rsidTr="00E20E79">
        <w:trPr>
          <w:trHeight w:val="342"/>
        </w:trPr>
        <w:tc>
          <w:tcPr>
            <w:tcW w:w="3180" w:type="dxa"/>
            <w:shd w:val="clear" w:color="auto" w:fill="auto"/>
            <w:noWrap/>
            <w:vAlign w:val="center"/>
            <w:hideMark/>
          </w:tcPr>
          <w:p w14:paraId="6AC2F72D" w14:textId="77777777" w:rsidR="00EC0944" w:rsidRPr="00190029" w:rsidRDefault="00EC0944" w:rsidP="00E20E79">
            <w:pPr>
              <w:rPr>
                <w:b/>
                <w:bCs/>
                <w:sz w:val="22"/>
                <w:lang w:eastAsia="ja-JP"/>
              </w:rPr>
            </w:pPr>
            <w:r w:rsidRPr="00190029">
              <w:rPr>
                <w:b/>
                <w:bCs/>
                <w:sz w:val="22"/>
                <w:lang w:eastAsia="ja-JP"/>
              </w:rPr>
              <w:t>Fax</w:t>
            </w:r>
          </w:p>
        </w:tc>
        <w:tc>
          <w:tcPr>
            <w:tcW w:w="6540" w:type="dxa"/>
            <w:shd w:val="clear" w:color="auto" w:fill="auto"/>
            <w:vAlign w:val="center"/>
          </w:tcPr>
          <w:p w14:paraId="5491683E"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67FDEF92" w14:textId="77777777" w:rsidTr="00E20E79">
        <w:trPr>
          <w:trHeight w:val="342"/>
        </w:trPr>
        <w:tc>
          <w:tcPr>
            <w:tcW w:w="3180" w:type="dxa"/>
            <w:shd w:val="clear" w:color="auto" w:fill="auto"/>
            <w:noWrap/>
            <w:vAlign w:val="center"/>
            <w:hideMark/>
          </w:tcPr>
          <w:p w14:paraId="127388D7" w14:textId="77777777" w:rsidR="00EC0944" w:rsidRPr="00190029" w:rsidRDefault="00EC0944" w:rsidP="00E20E79">
            <w:pPr>
              <w:rPr>
                <w:b/>
                <w:bCs/>
                <w:sz w:val="22"/>
                <w:lang w:eastAsia="ja-JP"/>
              </w:rPr>
            </w:pPr>
            <w:r w:rsidRPr="00190029">
              <w:rPr>
                <w:b/>
                <w:bCs/>
                <w:sz w:val="22"/>
                <w:lang w:eastAsia="ja-JP"/>
              </w:rPr>
              <w:t>Email</w:t>
            </w:r>
          </w:p>
        </w:tc>
        <w:tc>
          <w:tcPr>
            <w:tcW w:w="6540" w:type="dxa"/>
            <w:shd w:val="clear" w:color="auto" w:fill="auto"/>
            <w:vAlign w:val="center"/>
          </w:tcPr>
          <w:p w14:paraId="75556483"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4EBC9FBC" w14:textId="77777777" w:rsidTr="00E20E79">
        <w:trPr>
          <w:trHeight w:val="342"/>
        </w:trPr>
        <w:tc>
          <w:tcPr>
            <w:tcW w:w="3180" w:type="dxa"/>
            <w:shd w:val="clear" w:color="auto" w:fill="auto"/>
            <w:noWrap/>
            <w:vAlign w:val="center"/>
            <w:hideMark/>
          </w:tcPr>
          <w:p w14:paraId="13DCA928" w14:textId="77777777" w:rsidR="00EC0944" w:rsidRPr="00190029" w:rsidRDefault="00EC0944" w:rsidP="00E20E79">
            <w:pPr>
              <w:rPr>
                <w:b/>
                <w:bCs/>
                <w:sz w:val="22"/>
                <w:lang w:eastAsia="ja-JP"/>
              </w:rPr>
            </w:pPr>
            <w:r w:rsidRPr="00190029">
              <w:rPr>
                <w:b/>
                <w:bCs/>
                <w:sz w:val="22"/>
                <w:lang w:eastAsia="ja-JP"/>
              </w:rPr>
              <w:t>Street Address</w:t>
            </w:r>
          </w:p>
        </w:tc>
        <w:tc>
          <w:tcPr>
            <w:tcW w:w="6540" w:type="dxa"/>
            <w:shd w:val="clear" w:color="auto" w:fill="auto"/>
            <w:vAlign w:val="center"/>
          </w:tcPr>
          <w:p w14:paraId="13521357"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3A11AC40" w14:textId="77777777" w:rsidTr="00E20E79">
        <w:trPr>
          <w:trHeight w:val="342"/>
        </w:trPr>
        <w:tc>
          <w:tcPr>
            <w:tcW w:w="3180" w:type="dxa"/>
            <w:shd w:val="clear" w:color="auto" w:fill="auto"/>
            <w:noWrap/>
            <w:vAlign w:val="center"/>
            <w:hideMark/>
          </w:tcPr>
          <w:p w14:paraId="3548D2CD" w14:textId="77777777" w:rsidR="00EC0944" w:rsidRPr="00190029" w:rsidRDefault="00EC0944" w:rsidP="00E20E79">
            <w:pPr>
              <w:rPr>
                <w:b/>
                <w:bCs/>
                <w:sz w:val="22"/>
                <w:lang w:eastAsia="ja-JP"/>
              </w:rPr>
            </w:pPr>
            <w:r w:rsidRPr="00190029">
              <w:rPr>
                <w:b/>
                <w:bCs/>
                <w:sz w:val="22"/>
                <w:lang w:eastAsia="ja-JP"/>
              </w:rPr>
              <w:t>City</w:t>
            </w:r>
          </w:p>
        </w:tc>
        <w:tc>
          <w:tcPr>
            <w:tcW w:w="6540" w:type="dxa"/>
            <w:shd w:val="clear" w:color="auto" w:fill="auto"/>
            <w:vAlign w:val="center"/>
          </w:tcPr>
          <w:p w14:paraId="45CBE4B4"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39C59557" w14:textId="77777777" w:rsidTr="00E20E79">
        <w:trPr>
          <w:trHeight w:val="342"/>
        </w:trPr>
        <w:tc>
          <w:tcPr>
            <w:tcW w:w="3180" w:type="dxa"/>
            <w:shd w:val="clear" w:color="auto" w:fill="auto"/>
            <w:noWrap/>
            <w:vAlign w:val="center"/>
            <w:hideMark/>
          </w:tcPr>
          <w:p w14:paraId="5309EB71" w14:textId="77777777" w:rsidR="00EC0944" w:rsidRPr="00190029" w:rsidRDefault="00EC0944" w:rsidP="00E20E79">
            <w:pPr>
              <w:rPr>
                <w:b/>
                <w:bCs/>
                <w:sz w:val="22"/>
                <w:lang w:eastAsia="ja-JP"/>
              </w:rPr>
            </w:pPr>
            <w:r w:rsidRPr="00190029">
              <w:rPr>
                <w:b/>
                <w:bCs/>
                <w:sz w:val="22"/>
                <w:lang w:eastAsia="ja-JP"/>
              </w:rPr>
              <w:t>State/Province/District</w:t>
            </w:r>
          </w:p>
        </w:tc>
        <w:tc>
          <w:tcPr>
            <w:tcW w:w="6540" w:type="dxa"/>
            <w:shd w:val="clear" w:color="auto" w:fill="auto"/>
            <w:vAlign w:val="center"/>
          </w:tcPr>
          <w:p w14:paraId="3E9A1FDF"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4B81976E" w14:textId="77777777" w:rsidTr="00E20E79">
        <w:trPr>
          <w:trHeight w:val="342"/>
        </w:trPr>
        <w:tc>
          <w:tcPr>
            <w:tcW w:w="3180" w:type="dxa"/>
            <w:shd w:val="clear" w:color="auto" w:fill="auto"/>
            <w:noWrap/>
            <w:vAlign w:val="center"/>
            <w:hideMark/>
          </w:tcPr>
          <w:p w14:paraId="6BFEF096" w14:textId="77777777" w:rsidR="00EC0944" w:rsidRPr="00190029" w:rsidRDefault="00EC0944" w:rsidP="00E20E79">
            <w:pPr>
              <w:rPr>
                <w:b/>
                <w:bCs/>
                <w:sz w:val="22"/>
                <w:lang w:eastAsia="ja-JP"/>
              </w:rPr>
            </w:pPr>
            <w:r w:rsidRPr="00190029">
              <w:rPr>
                <w:b/>
                <w:bCs/>
                <w:sz w:val="22"/>
                <w:lang w:eastAsia="ja-JP"/>
              </w:rPr>
              <w:t>Postal Code</w:t>
            </w:r>
          </w:p>
        </w:tc>
        <w:tc>
          <w:tcPr>
            <w:tcW w:w="6540" w:type="dxa"/>
            <w:shd w:val="clear" w:color="auto" w:fill="auto"/>
            <w:vAlign w:val="center"/>
          </w:tcPr>
          <w:p w14:paraId="2E609D5C"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28A3D88B" w14:textId="77777777" w:rsidTr="00E20E79">
        <w:trPr>
          <w:trHeight w:val="342"/>
        </w:trPr>
        <w:tc>
          <w:tcPr>
            <w:tcW w:w="3180" w:type="dxa"/>
            <w:shd w:val="clear" w:color="auto" w:fill="auto"/>
            <w:noWrap/>
            <w:vAlign w:val="center"/>
            <w:hideMark/>
          </w:tcPr>
          <w:p w14:paraId="459B3BF7" w14:textId="77777777" w:rsidR="00EC0944" w:rsidRPr="00190029" w:rsidRDefault="00EC0944" w:rsidP="00E20E79">
            <w:pPr>
              <w:rPr>
                <w:b/>
                <w:bCs/>
                <w:sz w:val="22"/>
                <w:lang w:eastAsia="ja-JP"/>
              </w:rPr>
            </w:pPr>
            <w:r w:rsidRPr="00190029">
              <w:rPr>
                <w:b/>
                <w:bCs/>
                <w:sz w:val="22"/>
                <w:lang w:eastAsia="ja-JP"/>
              </w:rPr>
              <w:t>Two-Letter Country Code</w:t>
            </w:r>
          </w:p>
        </w:tc>
        <w:tc>
          <w:tcPr>
            <w:tcW w:w="6540" w:type="dxa"/>
            <w:shd w:val="clear" w:color="auto" w:fill="auto"/>
            <w:vAlign w:val="center"/>
          </w:tcPr>
          <w:p w14:paraId="6F5846DF"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bl>
    <w:p w14:paraId="398DDBC1" w14:textId="77777777" w:rsidR="00246843" w:rsidRPr="00190029" w:rsidRDefault="00246843" w:rsidP="00F1540B"/>
    <w:p w14:paraId="365F49ED" w14:textId="00A3E351" w:rsidR="00EC0944" w:rsidRPr="00190029" w:rsidRDefault="00EC0944">
      <w:pPr>
        <w:spacing w:after="160" w:line="259" w:lineRule="auto"/>
        <w:rPr>
          <w:b/>
          <w:u w:val="single"/>
        </w:rPr>
      </w:pPr>
      <w:r w:rsidRPr="00190029">
        <w:rPr>
          <w:b/>
          <w:u w:val="single"/>
        </w:rPr>
        <w:br w:type="page"/>
      </w:r>
    </w:p>
    <w:p w14:paraId="13A124AC" w14:textId="00D215A6" w:rsidR="00EC0944" w:rsidRPr="00190029" w:rsidRDefault="00EC0944" w:rsidP="00EC0944">
      <w:pPr>
        <w:jc w:val="center"/>
        <w:rPr>
          <w:b/>
          <w:u w:val="single"/>
        </w:rPr>
      </w:pPr>
      <w:r w:rsidRPr="00190029">
        <w:rPr>
          <w:b/>
          <w:u w:val="single"/>
        </w:rPr>
        <w:lastRenderedPageBreak/>
        <w:t xml:space="preserve">Exhibit </w:t>
      </w:r>
      <w:r w:rsidR="0083690B">
        <w:rPr>
          <w:b/>
          <w:u w:val="single"/>
        </w:rPr>
        <w:t>G</w:t>
      </w:r>
      <w:r w:rsidRPr="00190029">
        <w:rPr>
          <w:b/>
          <w:u w:val="single"/>
        </w:rPr>
        <w:t xml:space="preserve"> (4 of 11)</w:t>
      </w:r>
    </w:p>
    <w:p w14:paraId="28089827" w14:textId="77777777" w:rsidR="00EC0944" w:rsidRPr="00190029" w:rsidRDefault="00EC0944" w:rsidP="00EC0944"/>
    <w:p w14:paraId="4052C89F" w14:textId="77777777" w:rsidR="00EC0944" w:rsidRPr="00190029" w:rsidRDefault="00EC0944" w:rsidP="00EC094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79C2C3E9" w14:textId="77777777" w:rsidTr="00EC0944">
        <w:trPr>
          <w:trHeight w:val="342"/>
        </w:trPr>
        <w:tc>
          <w:tcPr>
            <w:tcW w:w="9720" w:type="dxa"/>
            <w:gridSpan w:val="2"/>
            <w:shd w:val="clear" w:color="auto" w:fill="D0CECE" w:themeFill="background2" w:themeFillShade="E6"/>
            <w:noWrap/>
            <w:vAlign w:val="center"/>
            <w:hideMark/>
          </w:tcPr>
          <w:p w14:paraId="3FE2C595" w14:textId="1136C769" w:rsidR="00EC0944" w:rsidRPr="00190029" w:rsidRDefault="00EC0944" w:rsidP="00EC0944">
            <w:pPr>
              <w:rPr>
                <w:b/>
                <w:bCs/>
                <w:sz w:val="22"/>
                <w:lang w:eastAsia="ja-JP"/>
              </w:rPr>
            </w:pPr>
            <w:r w:rsidRPr="00190029">
              <w:rPr>
                <w:b/>
                <w:bCs/>
                <w:sz w:val="22"/>
                <w:lang w:eastAsia="ja-JP"/>
              </w:rPr>
              <w:t>Technical Contact</w:t>
            </w:r>
          </w:p>
        </w:tc>
      </w:tr>
      <w:tr w:rsidR="00EC0944" w:rsidRPr="00190029" w14:paraId="3C4163D4" w14:textId="77777777" w:rsidTr="00EC0944">
        <w:trPr>
          <w:trHeight w:val="342"/>
        </w:trPr>
        <w:tc>
          <w:tcPr>
            <w:tcW w:w="3180" w:type="dxa"/>
            <w:shd w:val="clear" w:color="auto" w:fill="auto"/>
            <w:noWrap/>
            <w:vAlign w:val="center"/>
          </w:tcPr>
          <w:p w14:paraId="3FE2B93B" w14:textId="77777777" w:rsidR="00EC0944" w:rsidRPr="00190029" w:rsidRDefault="00EC0944" w:rsidP="00EC0944">
            <w:pPr>
              <w:rPr>
                <w:b/>
                <w:bCs/>
                <w:sz w:val="22"/>
                <w:lang w:eastAsia="ja-JP"/>
              </w:rPr>
            </w:pPr>
            <w:r w:rsidRPr="00190029">
              <w:rPr>
                <w:b/>
                <w:bCs/>
                <w:sz w:val="22"/>
                <w:lang w:eastAsia="ja-JP"/>
              </w:rPr>
              <w:t>First Name</w:t>
            </w:r>
          </w:p>
        </w:tc>
        <w:tc>
          <w:tcPr>
            <w:tcW w:w="6540" w:type="dxa"/>
            <w:shd w:val="clear" w:color="auto" w:fill="auto"/>
            <w:vAlign w:val="center"/>
          </w:tcPr>
          <w:p w14:paraId="77E8E260" w14:textId="77777777" w:rsidR="00EC0944" w:rsidRPr="00190029" w:rsidRDefault="00EC0944" w:rsidP="00EC0944">
            <w:pPr>
              <w:rPr>
                <w:b/>
                <w:bCs/>
                <w:sz w:val="22"/>
                <w:lang w:eastAsia="ja-JP"/>
              </w:rPr>
            </w:pPr>
          </w:p>
        </w:tc>
      </w:tr>
      <w:tr w:rsidR="00EC0944" w:rsidRPr="00190029" w14:paraId="39BF8C71" w14:textId="77777777" w:rsidTr="00EC0944">
        <w:trPr>
          <w:trHeight w:val="342"/>
        </w:trPr>
        <w:tc>
          <w:tcPr>
            <w:tcW w:w="3180" w:type="dxa"/>
            <w:shd w:val="clear" w:color="auto" w:fill="auto"/>
            <w:noWrap/>
            <w:vAlign w:val="center"/>
            <w:hideMark/>
          </w:tcPr>
          <w:p w14:paraId="339F85AC" w14:textId="77777777" w:rsidR="00EC0944" w:rsidRPr="00190029" w:rsidRDefault="00EC0944" w:rsidP="00EC0944">
            <w:pPr>
              <w:rPr>
                <w:b/>
                <w:bCs/>
                <w:sz w:val="22"/>
                <w:lang w:eastAsia="ja-JP"/>
              </w:rPr>
            </w:pPr>
            <w:r w:rsidRPr="00190029">
              <w:rPr>
                <w:b/>
                <w:bCs/>
                <w:sz w:val="22"/>
                <w:lang w:eastAsia="ja-JP"/>
              </w:rPr>
              <w:t>Last Name</w:t>
            </w:r>
          </w:p>
        </w:tc>
        <w:tc>
          <w:tcPr>
            <w:tcW w:w="6540" w:type="dxa"/>
            <w:shd w:val="clear" w:color="auto" w:fill="auto"/>
            <w:vAlign w:val="center"/>
          </w:tcPr>
          <w:p w14:paraId="09D7E02B" w14:textId="77777777" w:rsidR="00EC0944" w:rsidRPr="00190029" w:rsidRDefault="00EC0944" w:rsidP="00EC0944">
            <w:pPr>
              <w:rPr>
                <w:b/>
                <w:bCs/>
                <w:sz w:val="22"/>
                <w:lang w:eastAsia="ja-JP"/>
              </w:rPr>
            </w:pPr>
          </w:p>
        </w:tc>
      </w:tr>
      <w:tr w:rsidR="00EC0944" w:rsidRPr="00190029" w14:paraId="39B810F6" w14:textId="77777777" w:rsidTr="00EC0944">
        <w:trPr>
          <w:trHeight w:val="342"/>
        </w:trPr>
        <w:tc>
          <w:tcPr>
            <w:tcW w:w="3180" w:type="dxa"/>
            <w:shd w:val="clear" w:color="auto" w:fill="auto"/>
            <w:noWrap/>
            <w:vAlign w:val="center"/>
            <w:hideMark/>
          </w:tcPr>
          <w:p w14:paraId="047B9515" w14:textId="77777777" w:rsidR="00EC0944" w:rsidRPr="00190029" w:rsidRDefault="00EC0944" w:rsidP="00EC0944">
            <w:pPr>
              <w:rPr>
                <w:b/>
                <w:bCs/>
                <w:sz w:val="22"/>
                <w:lang w:eastAsia="ja-JP"/>
              </w:rPr>
            </w:pPr>
            <w:r w:rsidRPr="00190029">
              <w:rPr>
                <w:b/>
                <w:bCs/>
                <w:sz w:val="22"/>
                <w:lang w:eastAsia="ja-JP"/>
              </w:rPr>
              <w:t>Position/Title</w:t>
            </w:r>
          </w:p>
        </w:tc>
        <w:tc>
          <w:tcPr>
            <w:tcW w:w="6540" w:type="dxa"/>
            <w:shd w:val="clear" w:color="auto" w:fill="auto"/>
            <w:vAlign w:val="center"/>
          </w:tcPr>
          <w:p w14:paraId="14130BCA" w14:textId="77777777" w:rsidR="00EC0944" w:rsidRPr="00190029" w:rsidRDefault="00EC0944" w:rsidP="00EC0944">
            <w:pPr>
              <w:rPr>
                <w:bCs/>
                <w:i/>
                <w:sz w:val="22"/>
                <w:lang w:eastAsia="ja-JP"/>
              </w:rPr>
            </w:pPr>
            <w:r w:rsidRPr="00190029">
              <w:rPr>
                <w:bCs/>
                <w:i/>
                <w:color w:val="000000" w:themeColor="text1"/>
                <w:sz w:val="22"/>
                <w:lang w:eastAsia="ja-JP"/>
              </w:rPr>
              <w:t>(optional)</w:t>
            </w:r>
          </w:p>
        </w:tc>
      </w:tr>
      <w:tr w:rsidR="00EC0944" w:rsidRPr="00190029" w14:paraId="1B99E6D4" w14:textId="77777777" w:rsidTr="00EC0944">
        <w:trPr>
          <w:trHeight w:val="342"/>
        </w:trPr>
        <w:tc>
          <w:tcPr>
            <w:tcW w:w="3180" w:type="dxa"/>
            <w:shd w:val="clear" w:color="auto" w:fill="auto"/>
            <w:vAlign w:val="center"/>
            <w:hideMark/>
          </w:tcPr>
          <w:p w14:paraId="656F7945" w14:textId="77777777" w:rsidR="00EC0944" w:rsidRPr="00190029" w:rsidRDefault="00EC0944"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008C25FC" w14:textId="77777777" w:rsidR="00EC0944" w:rsidRPr="00190029" w:rsidRDefault="00EC0944" w:rsidP="00EC0944">
            <w:pPr>
              <w:rPr>
                <w:b/>
                <w:bCs/>
                <w:sz w:val="22"/>
                <w:lang w:eastAsia="ja-JP"/>
              </w:rPr>
            </w:pPr>
          </w:p>
        </w:tc>
      </w:tr>
      <w:tr w:rsidR="00EC0944" w:rsidRPr="00190029" w14:paraId="6F59ACBB" w14:textId="77777777" w:rsidTr="00EC0944">
        <w:trPr>
          <w:trHeight w:val="342"/>
        </w:trPr>
        <w:tc>
          <w:tcPr>
            <w:tcW w:w="3180" w:type="dxa"/>
            <w:shd w:val="clear" w:color="auto" w:fill="auto"/>
            <w:vAlign w:val="center"/>
            <w:hideMark/>
          </w:tcPr>
          <w:p w14:paraId="7A3901EB" w14:textId="77777777" w:rsidR="00EC0944" w:rsidRPr="00190029" w:rsidRDefault="00EC0944"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780B94D5" w14:textId="7D8CCC86" w:rsidR="00EC0944" w:rsidRPr="00190029" w:rsidRDefault="00EC0944" w:rsidP="00EC0944">
            <w:pPr>
              <w:rPr>
                <w:b/>
                <w:bCs/>
                <w:sz w:val="22"/>
                <w:lang w:eastAsia="ja-JP"/>
              </w:rPr>
            </w:pPr>
          </w:p>
        </w:tc>
      </w:tr>
      <w:tr w:rsidR="00EC0944" w:rsidRPr="00190029" w14:paraId="38DE7391" w14:textId="77777777" w:rsidTr="00EC0944">
        <w:trPr>
          <w:trHeight w:val="342"/>
        </w:trPr>
        <w:tc>
          <w:tcPr>
            <w:tcW w:w="3180" w:type="dxa"/>
            <w:shd w:val="clear" w:color="auto" w:fill="auto"/>
            <w:noWrap/>
            <w:vAlign w:val="center"/>
            <w:hideMark/>
          </w:tcPr>
          <w:p w14:paraId="5E447DCA" w14:textId="77777777" w:rsidR="00EC0944" w:rsidRPr="00190029" w:rsidRDefault="00EC0944" w:rsidP="00EC0944">
            <w:pPr>
              <w:rPr>
                <w:b/>
                <w:bCs/>
                <w:sz w:val="22"/>
                <w:lang w:eastAsia="ja-JP"/>
              </w:rPr>
            </w:pPr>
            <w:r w:rsidRPr="00190029">
              <w:rPr>
                <w:b/>
                <w:bCs/>
                <w:sz w:val="22"/>
                <w:lang w:eastAsia="ja-JP"/>
              </w:rPr>
              <w:t>Fax</w:t>
            </w:r>
          </w:p>
        </w:tc>
        <w:tc>
          <w:tcPr>
            <w:tcW w:w="6540" w:type="dxa"/>
            <w:shd w:val="clear" w:color="auto" w:fill="auto"/>
            <w:vAlign w:val="center"/>
          </w:tcPr>
          <w:p w14:paraId="049A91F7" w14:textId="77777777"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6899D233" w14:textId="77777777" w:rsidTr="00EC0944">
        <w:trPr>
          <w:trHeight w:val="342"/>
        </w:trPr>
        <w:tc>
          <w:tcPr>
            <w:tcW w:w="3180" w:type="dxa"/>
            <w:shd w:val="clear" w:color="auto" w:fill="auto"/>
            <w:noWrap/>
            <w:vAlign w:val="center"/>
            <w:hideMark/>
          </w:tcPr>
          <w:p w14:paraId="49045C6A" w14:textId="77777777" w:rsidR="00EC0944" w:rsidRPr="00190029" w:rsidRDefault="00EC0944" w:rsidP="00EC0944">
            <w:pPr>
              <w:rPr>
                <w:b/>
                <w:bCs/>
                <w:sz w:val="22"/>
                <w:lang w:eastAsia="ja-JP"/>
              </w:rPr>
            </w:pPr>
            <w:r w:rsidRPr="00190029">
              <w:rPr>
                <w:b/>
                <w:bCs/>
                <w:sz w:val="22"/>
                <w:lang w:eastAsia="ja-JP"/>
              </w:rPr>
              <w:t>Email</w:t>
            </w:r>
          </w:p>
        </w:tc>
        <w:tc>
          <w:tcPr>
            <w:tcW w:w="6540" w:type="dxa"/>
            <w:shd w:val="clear" w:color="auto" w:fill="auto"/>
            <w:vAlign w:val="center"/>
          </w:tcPr>
          <w:p w14:paraId="475A2713" w14:textId="77777777" w:rsidR="00EC0944" w:rsidRPr="00190029" w:rsidRDefault="00EC0944" w:rsidP="00EC0944">
            <w:pPr>
              <w:rPr>
                <w:b/>
                <w:bCs/>
                <w:sz w:val="22"/>
                <w:lang w:eastAsia="ja-JP"/>
              </w:rPr>
            </w:pPr>
          </w:p>
        </w:tc>
      </w:tr>
      <w:tr w:rsidR="00EC0944" w:rsidRPr="00190029" w14:paraId="461CC129" w14:textId="77777777" w:rsidTr="00EC0944">
        <w:trPr>
          <w:trHeight w:val="342"/>
        </w:trPr>
        <w:tc>
          <w:tcPr>
            <w:tcW w:w="3180" w:type="dxa"/>
            <w:shd w:val="clear" w:color="auto" w:fill="auto"/>
            <w:noWrap/>
            <w:vAlign w:val="center"/>
            <w:hideMark/>
          </w:tcPr>
          <w:p w14:paraId="7021E79C" w14:textId="77777777" w:rsidR="00EC0944" w:rsidRPr="00190029" w:rsidRDefault="00EC0944" w:rsidP="00EC0944">
            <w:pPr>
              <w:rPr>
                <w:b/>
                <w:bCs/>
                <w:sz w:val="22"/>
                <w:lang w:eastAsia="ja-JP"/>
              </w:rPr>
            </w:pPr>
            <w:r w:rsidRPr="00190029">
              <w:rPr>
                <w:b/>
                <w:bCs/>
                <w:sz w:val="22"/>
                <w:lang w:eastAsia="ja-JP"/>
              </w:rPr>
              <w:t>Street Address</w:t>
            </w:r>
          </w:p>
        </w:tc>
        <w:tc>
          <w:tcPr>
            <w:tcW w:w="6540" w:type="dxa"/>
            <w:shd w:val="clear" w:color="auto" w:fill="auto"/>
            <w:vAlign w:val="center"/>
          </w:tcPr>
          <w:p w14:paraId="5FBF39E4" w14:textId="77777777" w:rsidR="00EC0944" w:rsidRPr="00190029" w:rsidRDefault="00EC0944" w:rsidP="00EC0944">
            <w:pPr>
              <w:rPr>
                <w:b/>
                <w:bCs/>
                <w:sz w:val="22"/>
                <w:lang w:eastAsia="ja-JP"/>
              </w:rPr>
            </w:pPr>
          </w:p>
        </w:tc>
      </w:tr>
      <w:tr w:rsidR="00EC0944" w:rsidRPr="00190029" w14:paraId="7B8AC837" w14:textId="77777777" w:rsidTr="00EC0944">
        <w:trPr>
          <w:trHeight w:val="342"/>
        </w:trPr>
        <w:tc>
          <w:tcPr>
            <w:tcW w:w="3180" w:type="dxa"/>
            <w:shd w:val="clear" w:color="auto" w:fill="auto"/>
            <w:noWrap/>
            <w:vAlign w:val="center"/>
            <w:hideMark/>
          </w:tcPr>
          <w:p w14:paraId="582B19DC" w14:textId="77777777" w:rsidR="00EC0944" w:rsidRPr="00190029" w:rsidRDefault="00EC0944" w:rsidP="00EC0944">
            <w:pPr>
              <w:rPr>
                <w:b/>
                <w:bCs/>
                <w:sz w:val="22"/>
                <w:lang w:eastAsia="ja-JP"/>
              </w:rPr>
            </w:pPr>
            <w:r w:rsidRPr="00190029">
              <w:rPr>
                <w:b/>
                <w:bCs/>
                <w:sz w:val="22"/>
                <w:lang w:eastAsia="ja-JP"/>
              </w:rPr>
              <w:t>City</w:t>
            </w:r>
          </w:p>
        </w:tc>
        <w:tc>
          <w:tcPr>
            <w:tcW w:w="6540" w:type="dxa"/>
            <w:shd w:val="clear" w:color="auto" w:fill="auto"/>
            <w:vAlign w:val="center"/>
          </w:tcPr>
          <w:p w14:paraId="088BF035" w14:textId="77777777" w:rsidR="00EC0944" w:rsidRPr="00190029" w:rsidRDefault="00EC0944" w:rsidP="00EC0944">
            <w:pPr>
              <w:rPr>
                <w:b/>
                <w:bCs/>
                <w:sz w:val="22"/>
                <w:lang w:eastAsia="ja-JP"/>
              </w:rPr>
            </w:pPr>
          </w:p>
        </w:tc>
      </w:tr>
      <w:tr w:rsidR="00EC0944" w:rsidRPr="00190029" w14:paraId="29710943" w14:textId="77777777" w:rsidTr="00EC0944">
        <w:trPr>
          <w:trHeight w:val="342"/>
        </w:trPr>
        <w:tc>
          <w:tcPr>
            <w:tcW w:w="3180" w:type="dxa"/>
            <w:shd w:val="clear" w:color="auto" w:fill="auto"/>
            <w:noWrap/>
            <w:vAlign w:val="center"/>
            <w:hideMark/>
          </w:tcPr>
          <w:p w14:paraId="162FD135" w14:textId="77777777" w:rsidR="00EC0944" w:rsidRPr="00190029" w:rsidRDefault="00EC0944" w:rsidP="00EC0944">
            <w:pPr>
              <w:rPr>
                <w:b/>
                <w:bCs/>
                <w:sz w:val="22"/>
                <w:lang w:eastAsia="ja-JP"/>
              </w:rPr>
            </w:pPr>
            <w:r w:rsidRPr="00190029">
              <w:rPr>
                <w:b/>
                <w:bCs/>
                <w:sz w:val="22"/>
                <w:lang w:eastAsia="ja-JP"/>
              </w:rPr>
              <w:t>State/Province/District</w:t>
            </w:r>
          </w:p>
        </w:tc>
        <w:tc>
          <w:tcPr>
            <w:tcW w:w="6540" w:type="dxa"/>
            <w:shd w:val="clear" w:color="auto" w:fill="auto"/>
            <w:vAlign w:val="center"/>
          </w:tcPr>
          <w:p w14:paraId="43798F08" w14:textId="77777777"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4E783C15" w14:textId="77777777" w:rsidTr="00EC0944">
        <w:trPr>
          <w:trHeight w:val="342"/>
        </w:trPr>
        <w:tc>
          <w:tcPr>
            <w:tcW w:w="3180" w:type="dxa"/>
            <w:shd w:val="clear" w:color="auto" w:fill="auto"/>
            <w:noWrap/>
            <w:vAlign w:val="center"/>
            <w:hideMark/>
          </w:tcPr>
          <w:p w14:paraId="707D23A2" w14:textId="77777777" w:rsidR="00EC0944" w:rsidRPr="00190029" w:rsidRDefault="00EC0944" w:rsidP="00EC0944">
            <w:pPr>
              <w:rPr>
                <w:b/>
                <w:bCs/>
                <w:sz w:val="22"/>
                <w:lang w:eastAsia="ja-JP"/>
              </w:rPr>
            </w:pPr>
            <w:r w:rsidRPr="00190029">
              <w:rPr>
                <w:b/>
                <w:bCs/>
                <w:sz w:val="22"/>
                <w:lang w:eastAsia="ja-JP"/>
              </w:rPr>
              <w:t>Postal Code</w:t>
            </w:r>
          </w:p>
        </w:tc>
        <w:tc>
          <w:tcPr>
            <w:tcW w:w="6540" w:type="dxa"/>
            <w:shd w:val="clear" w:color="auto" w:fill="auto"/>
            <w:vAlign w:val="center"/>
          </w:tcPr>
          <w:p w14:paraId="0BCCE4F5" w14:textId="77777777" w:rsidR="00EC0944" w:rsidRPr="00190029" w:rsidRDefault="00EC0944" w:rsidP="00EC0944">
            <w:pPr>
              <w:rPr>
                <w:b/>
                <w:bCs/>
                <w:sz w:val="22"/>
                <w:lang w:eastAsia="ja-JP"/>
              </w:rPr>
            </w:pPr>
          </w:p>
        </w:tc>
      </w:tr>
      <w:tr w:rsidR="00EC0944" w:rsidRPr="00190029" w14:paraId="292D8597" w14:textId="77777777" w:rsidTr="00EC0944">
        <w:trPr>
          <w:trHeight w:val="342"/>
        </w:trPr>
        <w:tc>
          <w:tcPr>
            <w:tcW w:w="3180" w:type="dxa"/>
            <w:shd w:val="clear" w:color="auto" w:fill="auto"/>
            <w:noWrap/>
            <w:vAlign w:val="center"/>
            <w:hideMark/>
          </w:tcPr>
          <w:p w14:paraId="75A5CA7E" w14:textId="77777777" w:rsidR="00EC0944" w:rsidRPr="00190029" w:rsidRDefault="00EC0944" w:rsidP="00EC0944">
            <w:pPr>
              <w:rPr>
                <w:b/>
                <w:bCs/>
                <w:sz w:val="22"/>
                <w:lang w:eastAsia="ja-JP"/>
              </w:rPr>
            </w:pPr>
            <w:r w:rsidRPr="00190029">
              <w:rPr>
                <w:b/>
                <w:bCs/>
                <w:sz w:val="22"/>
                <w:lang w:eastAsia="ja-JP"/>
              </w:rPr>
              <w:t>Two-Letter Country Code</w:t>
            </w:r>
          </w:p>
        </w:tc>
        <w:tc>
          <w:tcPr>
            <w:tcW w:w="6540" w:type="dxa"/>
            <w:shd w:val="clear" w:color="auto" w:fill="auto"/>
            <w:vAlign w:val="center"/>
          </w:tcPr>
          <w:p w14:paraId="74562DF2" w14:textId="77777777" w:rsidR="00EC0944" w:rsidRPr="00190029" w:rsidRDefault="00EC0944" w:rsidP="00EC0944">
            <w:pPr>
              <w:rPr>
                <w:b/>
                <w:bCs/>
                <w:sz w:val="22"/>
                <w:lang w:eastAsia="ja-JP"/>
              </w:rPr>
            </w:pPr>
          </w:p>
        </w:tc>
      </w:tr>
    </w:tbl>
    <w:p w14:paraId="42E75633" w14:textId="77777777" w:rsidR="00EC0944" w:rsidRPr="00190029" w:rsidRDefault="00EC0944" w:rsidP="00EC0944"/>
    <w:p w14:paraId="69A866B7" w14:textId="77777777" w:rsidR="00EC0944" w:rsidRPr="00190029" w:rsidRDefault="00EC0944" w:rsidP="00EC094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5711AF09" w14:textId="77777777" w:rsidTr="00E20E79">
        <w:trPr>
          <w:trHeight w:val="342"/>
        </w:trPr>
        <w:tc>
          <w:tcPr>
            <w:tcW w:w="9720" w:type="dxa"/>
            <w:gridSpan w:val="2"/>
            <w:shd w:val="clear" w:color="auto" w:fill="D0CECE" w:themeFill="background2" w:themeFillShade="E6"/>
            <w:noWrap/>
            <w:vAlign w:val="center"/>
            <w:hideMark/>
          </w:tcPr>
          <w:p w14:paraId="7C795DD5" w14:textId="77777777" w:rsidR="00EC0944" w:rsidRPr="00190029" w:rsidRDefault="00EC0944" w:rsidP="00E20E79">
            <w:pPr>
              <w:rPr>
                <w:b/>
                <w:bCs/>
                <w:sz w:val="22"/>
                <w:lang w:eastAsia="ja-JP"/>
              </w:rPr>
            </w:pPr>
            <w:r w:rsidRPr="00190029">
              <w:rPr>
                <w:b/>
                <w:bCs/>
                <w:sz w:val="22"/>
                <w:lang w:eastAsia="ja-JP"/>
              </w:rPr>
              <w:t>Legal (Notice) Contact</w:t>
            </w:r>
          </w:p>
        </w:tc>
      </w:tr>
      <w:tr w:rsidR="00EC0944" w:rsidRPr="00190029" w14:paraId="2BA06566" w14:textId="77777777" w:rsidTr="00E20E79">
        <w:trPr>
          <w:trHeight w:val="342"/>
        </w:trPr>
        <w:tc>
          <w:tcPr>
            <w:tcW w:w="3180" w:type="dxa"/>
            <w:shd w:val="clear" w:color="auto" w:fill="auto"/>
            <w:noWrap/>
            <w:vAlign w:val="center"/>
          </w:tcPr>
          <w:p w14:paraId="5C74D372" w14:textId="77777777" w:rsidR="00EC0944" w:rsidRPr="00190029" w:rsidRDefault="00EC0944" w:rsidP="00E20E79">
            <w:pPr>
              <w:rPr>
                <w:b/>
                <w:bCs/>
                <w:sz w:val="22"/>
                <w:lang w:eastAsia="ja-JP"/>
              </w:rPr>
            </w:pPr>
            <w:r w:rsidRPr="00190029">
              <w:rPr>
                <w:b/>
                <w:bCs/>
                <w:sz w:val="22"/>
                <w:lang w:eastAsia="ja-JP"/>
              </w:rPr>
              <w:t>First Name</w:t>
            </w:r>
          </w:p>
        </w:tc>
        <w:tc>
          <w:tcPr>
            <w:tcW w:w="6540" w:type="dxa"/>
            <w:shd w:val="clear" w:color="auto" w:fill="auto"/>
            <w:vAlign w:val="center"/>
          </w:tcPr>
          <w:p w14:paraId="08E09AD4" w14:textId="77777777" w:rsidR="00EC0944" w:rsidRPr="00190029" w:rsidRDefault="00EC0944" w:rsidP="00E20E79">
            <w:pPr>
              <w:rPr>
                <w:b/>
                <w:bCs/>
                <w:sz w:val="22"/>
                <w:lang w:eastAsia="ja-JP"/>
              </w:rPr>
            </w:pPr>
          </w:p>
        </w:tc>
      </w:tr>
      <w:tr w:rsidR="00EC0944" w:rsidRPr="00190029" w14:paraId="51167246" w14:textId="77777777" w:rsidTr="00E20E79">
        <w:trPr>
          <w:trHeight w:val="342"/>
        </w:trPr>
        <w:tc>
          <w:tcPr>
            <w:tcW w:w="3180" w:type="dxa"/>
            <w:shd w:val="clear" w:color="auto" w:fill="auto"/>
            <w:noWrap/>
            <w:vAlign w:val="center"/>
            <w:hideMark/>
          </w:tcPr>
          <w:p w14:paraId="435EBE3D" w14:textId="77777777" w:rsidR="00EC0944" w:rsidRPr="00190029" w:rsidRDefault="00EC0944" w:rsidP="00E20E79">
            <w:pPr>
              <w:rPr>
                <w:b/>
                <w:bCs/>
                <w:sz w:val="22"/>
                <w:lang w:eastAsia="ja-JP"/>
              </w:rPr>
            </w:pPr>
            <w:r w:rsidRPr="00190029">
              <w:rPr>
                <w:b/>
                <w:bCs/>
                <w:sz w:val="22"/>
                <w:lang w:eastAsia="ja-JP"/>
              </w:rPr>
              <w:t>Last Name</w:t>
            </w:r>
          </w:p>
        </w:tc>
        <w:tc>
          <w:tcPr>
            <w:tcW w:w="6540" w:type="dxa"/>
            <w:shd w:val="clear" w:color="auto" w:fill="auto"/>
            <w:vAlign w:val="center"/>
          </w:tcPr>
          <w:p w14:paraId="24B50F3E" w14:textId="77777777" w:rsidR="00EC0944" w:rsidRPr="00190029" w:rsidRDefault="00EC0944" w:rsidP="00E20E79">
            <w:pPr>
              <w:rPr>
                <w:b/>
                <w:bCs/>
                <w:sz w:val="22"/>
                <w:lang w:eastAsia="ja-JP"/>
              </w:rPr>
            </w:pPr>
          </w:p>
        </w:tc>
      </w:tr>
      <w:tr w:rsidR="00EC0944" w:rsidRPr="00190029" w14:paraId="4EF6C40C" w14:textId="77777777" w:rsidTr="00E20E79">
        <w:trPr>
          <w:trHeight w:val="342"/>
        </w:trPr>
        <w:tc>
          <w:tcPr>
            <w:tcW w:w="3180" w:type="dxa"/>
            <w:shd w:val="clear" w:color="auto" w:fill="auto"/>
            <w:noWrap/>
            <w:vAlign w:val="center"/>
            <w:hideMark/>
          </w:tcPr>
          <w:p w14:paraId="652ABC79" w14:textId="77777777" w:rsidR="00EC0944" w:rsidRPr="00190029" w:rsidRDefault="00EC0944" w:rsidP="00E20E79">
            <w:pPr>
              <w:rPr>
                <w:b/>
                <w:bCs/>
                <w:sz w:val="22"/>
                <w:lang w:eastAsia="ja-JP"/>
              </w:rPr>
            </w:pPr>
            <w:r w:rsidRPr="00190029">
              <w:rPr>
                <w:b/>
                <w:bCs/>
                <w:sz w:val="22"/>
                <w:lang w:eastAsia="ja-JP"/>
              </w:rPr>
              <w:t>Position/Title</w:t>
            </w:r>
          </w:p>
        </w:tc>
        <w:tc>
          <w:tcPr>
            <w:tcW w:w="6540" w:type="dxa"/>
            <w:shd w:val="clear" w:color="auto" w:fill="auto"/>
            <w:vAlign w:val="center"/>
          </w:tcPr>
          <w:p w14:paraId="338D4E04" w14:textId="77777777" w:rsidR="00EC0944" w:rsidRPr="00190029" w:rsidRDefault="00EC0944" w:rsidP="00E20E79">
            <w:pPr>
              <w:rPr>
                <w:bCs/>
                <w:i/>
                <w:sz w:val="22"/>
                <w:lang w:eastAsia="ja-JP"/>
              </w:rPr>
            </w:pPr>
            <w:r w:rsidRPr="00190029">
              <w:rPr>
                <w:bCs/>
                <w:i/>
                <w:color w:val="000000" w:themeColor="text1"/>
                <w:sz w:val="22"/>
                <w:lang w:eastAsia="ja-JP"/>
              </w:rPr>
              <w:t>(optional)</w:t>
            </w:r>
          </w:p>
        </w:tc>
      </w:tr>
      <w:tr w:rsidR="00EC0944" w:rsidRPr="00190029" w14:paraId="3434D3F3" w14:textId="77777777" w:rsidTr="00E20E79">
        <w:trPr>
          <w:trHeight w:val="342"/>
        </w:trPr>
        <w:tc>
          <w:tcPr>
            <w:tcW w:w="3180" w:type="dxa"/>
            <w:shd w:val="clear" w:color="auto" w:fill="auto"/>
            <w:vAlign w:val="center"/>
            <w:hideMark/>
          </w:tcPr>
          <w:p w14:paraId="6BCBDCF8" w14:textId="77777777" w:rsidR="00EC0944" w:rsidRPr="00190029" w:rsidRDefault="00EC0944"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06E9036B" w14:textId="77777777" w:rsidR="00EC0944" w:rsidRPr="00190029" w:rsidRDefault="00EC0944" w:rsidP="00E20E79">
            <w:pPr>
              <w:rPr>
                <w:b/>
                <w:bCs/>
                <w:sz w:val="22"/>
                <w:lang w:eastAsia="ja-JP"/>
              </w:rPr>
            </w:pPr>
          </w:p>
        </w:tc>
      </w:tr>
      <w:tr w:rsidR="00EC0944" w:rsidRPr="00190029" w14:paraId="191065F7" w14:textId="77777777" w:rsidTr="00E20E79">
        <w:trPr>
          <w:trHeight w:val="342"/>
        </w:trPr>
        <w:tc>
          <w:tcPr>
            <w:tcW w:w="3180" w:type="dxa"/>
            <w:shd w:val="clear" w:color="auto" w:fill="auto"/>
            <w:vAlign w:val="center"/>
            <w:hideMark/>
          </w:tcPr>
          <w:p w14:paraId="69B3CDF8" w14:textId="77777777" w:rsidR="00EC0944" w:rsidRPr="00190029" w:rsidRDefault="00EC0944"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31F181E1"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4296FD2C" w14:textId="77777777" w:rsidTr="00E20E79">
        <w:trPr>
          <w:trHeight w:val="342"/>
        </w:trPr>
        <w:tc>
          <w:tcPr>
            <w:tcW w:w="3180" w:type="dxa"/>
            <w:shd w:val="clear" w:color="auto" w:fill="auto"/>
            <w:noWrap/>
            <w:vAlign w:val="center"/>
            <w:hideMark/>
          </w:tcPr>
          <w:p w14:paraId="25246450" w14:textId="77777777" w:rsidR="00EC0944" w:rsidRPr="00190029" w:rsidRDefault="00EC0944" w:rsidP="00E20E79">
            <w:pPr>
              <w:rPr>
                <w:b/>
                <w:bCs/>
                <w:sz w:val="22"/>
                <w:lang w:eastAsia="ja-JP"/>
              </w:rPr>
            </w:pPr>
            <w:r w:rsidRPr="00190029">
              <w:rPr>
                <w:b/>
                <w:bCs/>
                <w:sz w:val="22"/>
                <w:lang w:eastAsia="ja-JP"/>
              </w:rPr>
              <w:t>Fax</w:t>
            </w:r>
          </w:p>
        </w:tc>
        <w:tc>
          <w:tcPr>
            <w:tcW w:w="6540" w:type="dxa"/>
            <w:shd w:val="clear" w:color="auto" w:fill="auto"/>
            <w:vAlign w:val="center"/>
          </w:tcPr>
          <w:p w14:paraId="002911A8" w14:textId="77777777" w:rsidR="00EC0944" w:rsidRPr="00190029" w:rsidRDefault="00EC0944" w:rsidP="00E20E79">
            <w:pPr>
              <w:rPr>
                <w:b/>
                <w:bCs/>
                <w:sz w:val="22"/>
                <w:lang w:eastAsia="ja-JP"/>
              </w:rPr>
            </w:pPr>
          </w:p>
        </w:tc>
      </w:tr>
      <w:tr w:rsidR="00EC0944" w:rsidRPr="00190029" w14:paraId="12FFAA1C" w14:textId="77777777" w:rsidTr="00E20E79">
        <w:trPr>
          <w:trHeight w:val="342"/>
        </w:trPr>
        <w:tc>
          <w:tcPr>
            <w:tcW w:w="3180" w:type="dxa"/>
            <w:shd w:val="clear" w:color="auto" w:fill="auto"/>
            <w:noWrap/>
            <w:vAlign w:val="center"/>
            <w:hideMark/>
          </w:tcPr>
          <w:p w14:paraId="357B6218" w14:textId="77777777" w:rsidR="00EC0944" w:rsidRPr="00190029" w:rsidRDefault="00EC0944" w:rsidP="00E20E79">
            <w:pPr>
              <w:rPr>
                <w:b/>
                <w:bCs/>
                <w:sz w:val="22"/>
                <w:lang w:eastAsia="ja-JP"/>
              </w:rPr>
            </w:pPr>
            <w:r w:rsidRPr="00190029">
              <w:rPr>
                <w:b/>
                <w:bCs/>
                <w:sz w:val="22"/>
                <w:lang w:eastAsia="ja-JP"/>
              </w:rPr>
              <w:t>Email</w:t>
            </w:r>
          </w:p>
        </w:tc>
        <w:tc>
          <w:tcPr>
            <w:tcW w:w="6540" w:type="dxa"/>
            <w:shd w:val="clear" w:color="auto" w:fill="auto"/>
            <w:vAlign w:val="center"/>
          </w:tcPr>
          <w:p w14:paraId="596F042A" w14:textId="77777777" w:rsidR="00EC0944" w:rsidRPr="00190029" w:rsidRDefault="00EC0944" w:rsidP="00E20E79">
            <w:pPr>
              <w:rPr>
                <w:b/>
                <w:bCs/>
                <w:sz w:val="22"/>
                <w:lang w:eastAsia="ja-JP"/>
              </w:rPr>
            </w:pPr>
          </w:p>
        </w:tc>
      </w:tr>
      <w:tr w:rsidR="00EC0944" w:rsidRPr="00190029" w14:paraId="2D0CDF1E" w14:textId="77777777" w:rsidTr="00E20E79">
        <w:trPr>
          <w:trHeight w:val="342"/>
        </w:trPr>
        <w:tc>
          <w:tcPr>
            <w:tcW w:w="3180" w:type="dxa"/>
            <w:shd w:val="clear" w:color="auto" w:fill="auto"/>
            <w:noWrap/>
            <w:vAlign w:val="center"/>
            <w:hideMark/>
          </w:tcPr>
          <w:p w14:paraId="752DA865" w14:textId="77777777" w:rsidR="00EC0944" w:rsidRPr="00190029" w:rsidRDefault="00EC0944" w:rsidP="00E20E79">
            <w:pPr>
              <w:rPr>
                <w:b/>
                <w:bCs/>
                <w:sz w:val="22"/>
                <w:lang w:eastAsia="ja-JP"/>
              </w:rPr>
            </w:pPr>
            <w:r w:rsidRPr="00190029">
              <w:rPr>
                <w:b/>
                <w:bCs/>
                <w:sz w:val="22"/>
                <w:lang w:eastAsia="ja-JP"/>
              </w:rPr>
              <w:t>Street Address</w:t>
            </w:r>
          </w:p>
        </w:tc>
        <w:tc>
          <w:tcPr>
            <w:tcW w:w="6540" w:type="dxa"/>
            <w:shd w:val="clear" w:color="auto" w:fill="auto"/>
            <w:vAlign w:val="center"/>
          </w:tcPr>
          <w:p w14:paraId="73A21BAE" w14:textId="77777777" w:rsidR="00EC0944" w:rsidRPr="00190029" w:rsidRDefault="00EC0944" w:rsidP="00E20E79">
            <w:pPr>
              <w:rPr>
                <w:b/>
                <w:bCs/>
                <w:sz w:val="22"/>
                <w:lang w:eastAsia="ja-JP"/>
              </w:rPr>
            </w:pPr>
          </w:p>
        </w:tc>
      </w:tr>
      <w:tr w:rsidR="00EC0944" w:rsidRPr="00190029" w14:paraId="3AD718A4" w14:textId="77777777" w:rsidTr="00E20E79">
        <w:trPr>
          <w:trHeight w:val="342"/>
        </w:trPr>
        <w:tc>
          <w:tcPr>
            <w:tcW w:w="3180" w:type="dxa"/>
            <w:shd w:val="clear" w:color="auto" w:fill="auto"/>
            <w:noWrap/>
            <w:vAlign w:val="center"/>
            <w:hideMark/>
          </w:tcPr>
          <w:p w14:paraId="61D853F1" w14:textId="77777777" w:rsidR="00EC0944" w:rsidRPr="00190029" w:rsidRDefault="00EC0944" w:rsidP="00E20E79">
            <w:pPr>
              <w:rPr>
                <w:b/>
                <w:bCs/>
                <w:sz w:val="22"/>
                <w:lang w:eastAsia="ja-JP"/>
              </w:rPr>
            </w:pPr>
            <w:r w:rsidRPr="00190029">
              <w:rPr>
                <w:b/>
                <w:bCs/>
                <w:sz w:val="22"/>
                <w:lang w:eastAsia="ja-JP"/>
              </w:rPr>
              <w:t>City</w:t>
            </w:r>
          </w:p>
        </w:tc>
        <w:tc>
          <w:tcPr>
            <w:tcW w:w="6540" w:type="dxa"/>
            <w:shd w:val="clear" w:color="auto" w:fill="auto"/>
            <w:vAlign w:val="center"/>
          </w:tcPr>
          <w:p w14:paraId="431940C8" w14:textId="77777777" w:rsidR="00EC0944" w:rsidRPr="00190029" w:rsidRDefault="00EC0944" w:rsidP="00E20E79">
            <w:pPr>
              <w:rPr>
                <w:b/>
                <w:bCs/>
                <w:sz w:val="22"/>
                <w:lang w:eastAsia="ja-JP"/>
              </w:rPr>
            </w:pPr>
          </w:p>
        </w:tc>
      </w:tr>
      <w:tr w:rsidR="00EC0944" w:rsidRPr="00190029" w14:paraId="43F280B5" w14:textId="77777777" w:rsidTr="00E20E79">
        <w:trPr>
          <w:trHeight w:val="342"/>
        </w:trPr>
        <w:tc>
          <w:tcPr>
            <w:tcW w:w="3180" w:type="dxa"/>
            <w:shd w:val="clear" w:color="auto" w:fill="auto"/>
            <w:noWrap/>
            <w:vAlign w:val="center"/>
            <w:hideMark/>
          </w:tcPr>
          <w:p w14:paraId="68D91934" w14:textId="77777777" w:rsidR="00EC0944" w:rsidRPr="00190029" w:rsidRDefault="00EC0944" w:rsidP="00E20E79">
            <w:pPr>
              <w:rPr>
                <w:b/>
                <w:bCs/>
                <w:sz w:val="22"/>
                <w:lang w:eastAsia="ja-JP"/>
              </w:rPr>
            </w:pPr>
            <w:r w:rsidRPr="00190029">
              <w:rPr>
                <w:b/>
                <w:bCs/>
                <w:sz w:val="22"/>
                <w:lang w:eastAsia="ja-JP"/>
              </w:rPr>
              <w:t>State/Province/District</w:t>
            </w:r>
          </w:p>
        </w:tc>
        <w:tc>
          <w:tcPr>
            <w:tcW w:w="6540" w:type="dxa"/>
            <w:shd w:val="clear" w:color="auto" w:fill="auto"/>
            <w:vAlign w:val="center"/>
          </w:tcPr>
          <w:p w14:paraId="6BA8C09F" w14:textId="77777777" w:rsidR="00EC0944" w:rsidRPr="00190029" w:rsidRDefault="00EC0944" w:rsidP="00E20E79">
            <w:pPr>
              <w:rPr>
                <w:b/>
                <w:bCs/>
                <w:sz w:val="22"/>
                <w:lang w:eastAsia="ja-JP"/>
              </w:rPr>
            </w:pPr>
          </w:p>
        </w:tc>
      </w:tr>
      <w:tr w:rsidR="00EC0944" w:rsidRPr="00190029" w14:paraId="43086718" w14:textId="77777777" w:rsidTr="00E20E79">
        <w:trPr>
          <w:trHeight w:val="342"/>
        </w:trPr>
        <w:tc>
          <w:tcPr>
            <w:tcW w:w="3180" w:type="dxa"/>
            <w:shd w:val="clear" w:color="auto" w:fill="auto"/>
            <w:noWrap/>
            <w:vAlign w:val="center"/>
            <w:hideMark/>
          </w:tcPr>
          <w:p w14:paraId="49407DCA" w14:textId="77777777" w:rsidR="00EC0944" w:rsidRPr="00190029" w:rsidRDefault="00EC0944" w:rsidP="00E20E79">
            <w:pPr>
              <w:rPr>
                <w:b/>
                <w:bCs/>
                <w:sz w:val="22"/>
                <w:lang w:eastAsia="ja-JP"/>
              </w:rPr>
            </w:pPr>
            <w:r w:rsidRPr="00190029">
              <w:rPr>
                <w:b/>
                <w:bCs/>
                <w:sz w:val="22"/>
                <w:lang w:eastAsia="ja-JP"/>
              </w:rPr>
              <w:t>Postal Code</w:t>
            </w:r>
          </w:p>
        </w:tc>
        <w:tc>
          <w:tcPr>
            <w:tcW w:w="6540" w:type="dxa"/>
            <w:shd w:val="clear" w:color="auto" w:fill="auto"/>
            <w:vAlign w:val="center"/>
          </w:tcPr>
          <w:p w14:paraId="4A2686A6" w14:textId="77777777" w:rsidR="00EC0944" w:rsidRPr="00190029" w:rsidRDefault="00EC0944" w:rsidP="00E20E79">
            <w:pPr>
              <w:rPr>
                <w:b/>
                <w:bCs/>
                <w:sz w:val="22"/>
                <w:lang w:eastAsia="ja-JP"/>
              </w:rPr>
            </w:pPr>
          </w:p>
        </w:tc>
      </w:tr>
      <w:tr w:rsidR="00EC0944" w:rsidRPr="00190029" w14:paraId="1B06C97D" w14:textId="77777777" w:rsidTr="00E20E79">
        <w:trPr>
          <w:trHeight w:val="342"/>
        </w:trPr>
        <w:tc>
          <w:tcPr>
            <w:tcW w:w="3180" w:type="dxa"/>
            <w:shd w:val="clear" w:color="auto" w:fill="auto"/>
            <w:noWrap/>
            <w:vAlign w:val="center"/>
            <w:hideMark/>
          </w:tcPr>
          <w:p w14:paraId="3467E6ED" w14:textId="77777777" w:rsidR="00EC0944" w:rsidRPr="00190029" w:rsidRDefault="00EC0944" w:rsidP="00E20E79">
            <w:pPr>
              <w:rPr>
                <w:b/>
                <w:bCs/>
                <w:sz w:val="22"/>
                <w:lang w:eastAsia="ja-JP"/>
              </w:rPr>
            </w:pPr>
            <w:r w:rsidRPr="00190029">
              <w:rPr>
                <w:b/>
                <w:bCs/>
                <w:sz w:val="22"/>
                <w:lang w:eastAsia="ja-JP"/>
              </w:rPr>
              <w:t>Two-Letter Country Code</w:t>
            </w:r>
          </w:p>
        </w:tc>
        <w:tc>
          <w:tcPr>
            <w:tcW w:w="6540" w:type="dxa"/>
            <w:shd w:val="clear" w:color="auto" w:fill="auto"/>
            <w:vAlign w:val="center"/>
          </w:tcPr>
          <w:p w14:paraId="1112D875" w14:textId="77777777" w:rsidR="00EC0944" w:rsidRPr="00190029" w:rsidRDefault="00EC0944" w:rsidP="00E20E79">
            <w:pPr>
              <w:rPr>
                <w:b/>
                <w:bCs/>
                <w:sz w:val="22"/>
                <w:lang w:eastAsia="ja-JP"/>
              </w:rPr>
            </w:pPr>
          </w:p>
        </w:tc>
      </w:tr>
    </w:tbl>
    <w:p w14:paraId="398DAF25" w14:textId="77777777" w:rsidR="00EC0944" w:rsidRPr="00190029" w:rsidRDefault="00EC0944">
      <w:pPr>
        <w:spacing w:after="160" w:line="259" w:lineRule="auto"/>
        <w:rPr>
          <w:b/>
          <w:u w:val="single"/>
        </w:rPr>
      </w:pPr>
      <w:r w:rsidRPr="00190029">
        <w:rPr>
          <w:b/>
          <w:u w:val="single"/>
        </w:rPr>
        <w:br w:type="page"/>
      </w:r>
    </w:p>
    <w:p w14:paraId="3DC5B942" w14:textId="16952F9E" w:rsidR="00EC0944" w:rsidRPr="00190029" w:rsidRDefault="00EC0944" w:rsidP="00EC0944">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(5 of 11)</w:t>
      </w:r>
    </w:p>
    <w:p w14:paraId="6560FEBA" w14:textId="77777777" w:rsidR="00EC0944" w:rsidRPr="00190029" w:rsidRDefault="00EC0944" w:rsidP="00EC0944"/>
    <w:p w14:paraId="6859C1B2" w14:textId="77777777" w:rsidR="00EC0944" w:rsidRPr="00190029" w:rsidRDefault="00EC0944" w:rsidP="00EC094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5BFE1C31" w14:textId="77777777" w:rsidTr="00E20E79">
        <w:trPr>
          <w:trHeight w:val="342"/>
        </w:trPr>
        <w:tc>
          <w:tcPr>
            <w:tcW w:w="9720" w:type="dxa"/>
            <w:gridSpan w:val="2"/>
            <w:shd w:val="clear" w:color="auto" w:fill="D0CECE" w:themeFill="background2" w:themeFillShade="E6"/>
            <w:noWrap/>
            <w:vAlign w:val="center"/>
            <w:hideMark/>
          </w:tcPr>
          <w:p w14:paraId="3EE46B88" w14:textId="7E2349CB" w:rsidR="00EC0944" w:rsidRPr="00190029" w:rsidRDefault="00EC0944" w:rsidP="00E20E79">
            <w:pPr>
              <w:rPr>
                <w:b/>
                <w:bCs/>
                <w:sz w:val="22"/>
                <w:lang w:eastAsia="ja-JP"/>
              </w:rPr>
            </w:pPr>
            <w:r w:rsidRPr="00190029">
              <w:rPr>
                <w:b/>
                <w:bCs/>
                <w:sz w:val="22"/>
                <w:lang w:eastAsia="ja-JP"/>
              </w:rPr>
              <w:t>Media / Communications Contact</w:t>
            </w:r>
          </w:p>
        </w:tc>
      </w:tr>
      <w:tr w:rsidR="00EC0944" w:rsidRPr="00190029" w14:paraId="12521C1B" w14:textId="77777777" w:rsidTr="00E20E79">
        <w:trPr>
          <w:trHeight w:val="342"/>
        </w:trPr>
        <w:tc>
          <w:tcPr>
            <w:tcW w:w="3180" w:type="dxa"/>
            <w:shd w:val="clear" w:color="auto" w:fill="auto"/>
            <w:noWrap/>
            <w:vAlign w:val="center"/>
          </w:tcPr>
          <w:p w14:paraId="3E8C7132" w14:textId="77777777" w:rsidR="00EC0944" w:rsidRPr="00190029" w:rsidRDefault="00EC0944" w:rsidP="00EC0944">
            <w:pPr>
              <w:rPr>
                <w:b/>
                <w:bCs/>
                <w:sz w:val="22"/>
                <w:lang w:eastAsia="ja-JP"/>
              </w:rPr>
            </w:pPr>
            <w:r w:rsidRPr="00190029">
              <w:rPr>
                <w:b/>
                <w:bCs/>
                <w:sz w:val="22"/>
                <w:lang w:eastAsia="ja-JP"/>
              </w:rPr>
              <w:t>First Name</w:t>
            </w:r>
          </w:p>
        </w:tc>
        <w:tc>
          <w:tcPr>
            <w:tcW w:w="6540" w:type="dxa"/>
            <w:shd w:val="clear" w:color="auto" w:fill="auto"/>
          </w:tcPr>
          <w:p w14:paraId="2CDF6C7F" w14:textId="61C78D7A"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73CD4C69" w14:textId="77777777" w:rsidTr="00E20E79">
        <w:trPr>
          <w:trHeight w:val="342"/>
        </w:trPr>
        <w:tc>
          <w:tcPr>
            <w:tcW w:w="3180" w:type="dxa"/>
            <w:shd w:val="clear" w:color="auto" w:fill="auto"/>
            <w:noWrap/>
            <w:vAlign w:val="center"/>
            <w:hideMark/>
          </w:tcPr>
          <w:p w14:paraId="730CF4B9" w14:textId="77777777" w:rsidR="00EC0944" w:rsidRPr="00190029" w:rsidRDefault="00EC0944" w:rsidP="00EC0944">
            <w:pPr>
              <w:rPr>
                <w:b/>
                <w:bCs/>
                <w:sz w:val="22"/>
                <w:lang w:eastAsia="ja-JP"/>
              </w:rPr>
            </w:pPr>
            <w:r w:rsidRPr="00190029">
              <w:rPr>
                <w:b/>
                <w:bCs/>
                <w:sz w:val="22"/>
                <w:lang w:eastAsia="ja-JP"/>
              </w:rPr>
              <w:t>Last Name</w:t>
            </w:r>
          </w:p>
        </w:tc>
        <w:tc>
          <w:tcPr>
            <w:tcW w:w="6540" w:type="dxa"/>
            <w:shd w:val="clear" w:color="auto" w:fill="auto"/>
          </w:tcPr>
          <w:p w14:paraId="531550E5" w14:textId="3F8B5FCE"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74141189" w14:textId="77777777" w:rsidTr="00E20E79">
        <w:trPr>
          <w:trHeight w:val="342"/>
        </w:trPr>
        <w:tc>
          <w:tcPr>
            <w:tcW w:w="3180" w:type="dxa"/>
            <w:shd w:val="clear" w:color="auto" w:fill="auto"/>
            <w:noWrap/>
            <w:vAlign w:val="center"/>
            <w:hideMark/>
          </w:tcPr>
          <w:p w14:paraId="25F95594" w14:textId="77777777" w:rsidR="00EC0944" w:rsidRPr="00190029" w:rsidRDefault="00EC0944" w:rsidP="00EC0944">
            <w:pPr>
              <w:rPr>
                <w:b/>
                <w:bCs/>
                <w:sz w:val="22"/>
                <w:lang w:eastAsia="ja-JP"/>
              </w:rPr>
            </w:pPr>
            <w:r w:rsidRPr="00190029">
              <w:rPr>
                <w:b/>
                <w:bCs/>
                <w:sz w:val="22"/>
                <w:lang w:eastAsia="ja-JP"/>
              </w:rPr>
              <w:t>Position/Title</w:t>
            </w:r>
          </w:p>
        </w:tc>
        <w:tc>
          <w:tcPr>
            <w:tcW w:w="6540" w:type="dxa"/>
            <w:shd w:val="clear" w:color="auto" w:fill="auto"/>
          </w:tcPr>
          <w:p w14:paraId="6954C4F0" w14:textId="22310A4A" w:rsidR="00EC0944" w:rsidRPr="00190029" w:rsidRDefault="00EC0944" w:rsidP="00EC0944">
            <w:pPr>
              <w:rPr>
                <w:bCs/>
                <w:i/>
                <w:sz w:val="22"/>
                <w:lang w:eastAsia="ja-JP"/>
              </w:rPr>
            </w:pPr>
            <w:r w:rsidRPr="00190029">
              <w:rPr>
                <w:bCs/>
                <w:i/>
                <w:color w:val="000000" w:themeColor="text1"/>
                <w:sz w:val="22"/>
                <w:lang w:eastAsia="ja-JP"/>
              </w:rPr>
              <w:t>(optional)</w:t>
            </w:r>
          </w:p>
        </w:tc>
      </w:tr>
      <w:tr w:rsidR="00EC0944" w:rsidRPr="00190029" w14:paraId="5E0EFE78" w14:textId="77777777" w:rsidTr="00E20E79">
        <w:trPr>
          <w:trHeight w:val="342"/>
        </w:trPr>
        <w:tc>
          <w:tcPr>
            <w:tcW w:w="3180" w:type="dxa"/>
            <w:shd w:val="clear" w:color="auto" w:fill="auto"/>
            <w:vAlign w:val="center"/>
            <w:hideMark/>
          </w:tcPr>
          <w:p w14:paraId="40F1B99E" w14:textId="77777777" w:rsidR="00EC0944" w:rsidRPr="00190029" w:rsidRDefault="00EC0944"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146ABE30" w14:textId="4E6477F9"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47AA6718" w14:textId="77777777" w:rsidTr="00E20E79">
        <w:trPr>
          <w:trHeight w:val="342"/>
        </w:trPr>
        <w:tc>
          <w:tcPr>
            <w:tcW w:w="3180" w:type="dxa"/>
            <w:shd w:val="clear" w:color="auto" w:fill="auto"/>
            <w:vAlign w:val="center"/>
            <w:hideMark/>
          </w:tcPr>
          <w:p w14:paraId="004522EE" w14:textId="77777777" w:rsidR="00EC0944" w:rsidRPr="00190029" w:rsidRDefault="00EC0944"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7759B60F" w14:textId="6FF3AA29"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1CF5D650" w14:textId="77777777" w:rsidTr="00E20E79">
        <w:trPr>
          <w:trHeight w:val="342"/>
        </w:trPr>
        <w:tc>
          <w:tcPr>
            <w:tcW w:w="3180" w:type="dxa"/>
            <w:shd w:val="clear" w:color="auto" w:fill="auto"/>
            <w:noWrap/>
            <w:vAlign w:val="center"/>
            <w:hideMark/>
          </w:tcPr>
          <w:p w14:paraId="6F41DF81" w14:textId="77777777" w:rsidR="00EC0944" w:rsidRPr="00190029" w:rsidRDefault="00EC0944" w:rsidP="00EC0944">
            <w:pPr>
              <w:rPr>
                <w:b/>
                <w:bCs/>
                <w:sz w:val="22"/>
                <w:lang w:eastAsia="ja-JP"/>
              </w:rPr>
            </w:pPr>
            <w:r w:rsidRPr="00190029">
              <w:rPr>
                <w:b/>
                <w:bCs/>
                <w:sz w:val="22"/>
                <w:lang w:eastAsia="ja-JP"/>
              </w:rPr>
              <w:t>Fax</w:t>
            </w:r>
          </w:p>
        </w:tc>
        <w:tc>
          <w:tcPr>
            <w:tcW w:w="6540" w:type="dxa"/>
            <w:shd w:val="clear" w:color="auto" w:fill="auto"/>
          </w:tcPr>
          <w:p w14:paraId="4D284542" w14:textId="71D3C8D3"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7C9FE1F5" w14:textId="77777777" w:rsidTr="00E20E79">
        <w:trPr>
          <w:trHeight w:val="342"/>
        </w:trPr>
        <w:tc>
          <w:tcPr>
            <w:tcW w:w="3180" w:type="dxa"/>
            <w:shd w:val="clear" w:color="auto" w:fill="auto"/>
            <w:noWrap/>
            <w:vAlign w:val="center"/>
            <w:hideMark/>
          </w:tcPr>
          <w:p w14:paraId="1E2B6CAB" w14:textId="77777777" w:rsidR="00EC0944" w:rsidRPr="00190029" w:rsidRDefault="00EC0944" w:rsidP="00EC0944">
            <w:pPr>
              <w:rPr>
                <w:b/>
                <w:bCs/>
                <w:sz w:val="22"/>
                <w:lang w:eastAsia="ja-JP"/>
              </w:rPr>
            </w:pPr>
            <w:r w:rsidRPr="00190029">
              <w:rPr>
                <w:b/>
                <w:bCs/>
                <w:sz w:val="22"/>
                <w:lang w:eastAsia="ja-JP"/>
              </w:rPr>
              <w:t>Email</w:t>
            </w:r>
          </w:p>
        </w:tc>
        <w:tc>
          <w:tcPr>
            <w:tcW w:w="6540" w:type="dxa"/>
            <w:shd w:val="clear" w:color="auto" w:fill="auto"/>
          </w:tcPr>
          <w:p w14:paraId="02F4990B" w14:textId="64CC3013"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4E009266" w14:textId="77777777" w:rsidTr="00E20E79">
        <w:trPr>
          <w:trHeight w:val="342"/>
        </w:trPr>
        <w:tc>
          <w:tcPr>
            <w:tcW w:w="3180" w:type="dxa"/>
            <w:shd w:val="clear" w:color="auto" w:fill="auto"/>
            <w:noWrap/>
            <w:vAlign w:val="center"/>
            <w:hideMark/>
          </w:tcPr>
          <w:p w14:paraId="1CAC5F3B" w14:textId="77777777" w:rsidR="00EC0944" w:rsidRPr="00190029" w:rsidRDefault="00EC0944" w:rsidP="00EC0944">
            <w:pPr>
              <w:rPr>
                <w:b/>
                <w:bCs/>
                <w:sz w:val="22"/>
                <w:lang w:eastAsia="ja-JP"/>
              </w:rPr>
            </w:pPr>
            <w:r w:rsidRPr="00190029">
              <w:rPr>
                <w:b/>
                <w:bCs/>
                <w:sz w:val="22"/>
                <w:lang w:eastAsia="ja-JP"/>
              </w:rPr>
              <w:t>Street Address</w:t>
            </w:r>
          </w:p>
        </w:tc>
        <w:tc>
          <w:tcPr>
            <w:tcW w:w="6540" w:type="dxa"/>
            <w:shd w:val="clear" w:color="auto" w:fill="auto"/>
          </w:tcPr>
          <w:p w14:paraId="1BCE2224" w14:textId="085D38A0"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42698E8D" w14:textId="77777777" w:rsidTr="00E20E79">
        <w:trPr>
          <w:trHeight w:val="342"/>
        </w:trPr>
        <w:tc>
          <w:tcPr>
            <w:tcW w:w="3180" w:type="dxa"/>
            <w:shd w:val="clear" w:color="auto" w:fill="auto"/>
            <w:noWrap/>
            <w:vAlign w:val="center"/>
            <w:hideMark/>
          </w:tcPr>
          <w:p w14:paraId="06FD2C4C" w14:textId="77777777" w:rsidR="00EC0944" w:rsidRPr="00190029" w:rsidRDefault="00EC0944" w:rsidP="00EC0944">
            <w:pPr>
              <w:rPr>
                <w:b/>
                <w:bCs/>
                <w:sz w:val="22"/>
                <w:lang w:eastAsia="ja-JP"/>
              </w:rPr>
            </w:pPr>
            <w:r w:rsidRPr="00190029">
              <w:rPr>
                <w:b/>
                <w:bCs/>
                <w:sz w:val="22"/>
                <w:lang w:eastAsia="ja-JP"/>
              </w:rPr>
              <w:t>City</w:t>
            </w:r>
          </w:p>
        </w:tc>
        <w:tc>
          <w:tcPr>
            <w:tcW w:w="6540" w:type="dxa"/>
            <w:shd w:val="clear" w:color="auto" w:fill="auto"/>
          </w:tcPr>
          <w:p w14:paraId="39991FE6" w14:textId="7B51FEEE"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282A99C2" w14:textId="77777777" w:rsidTr="00E20E79">
        <w:trPr>
          <w:trHeight w:val="342"/>
        </w:trPr>
        <w:tc>
          <w:tcPr>
            <w:tcW w:w="3180" w:type="dxa"/>
            <w:shd w:val="clear" w:color="auto" w:fill="auto"/>
            <w:noWrap/>
            <w:vAlign w:val="center"/>
            <w:hideMark/>
          </w:tcPr>
          <w:p w14:paraId="668E8273" w14:textId="77777777" w:rsidR="00EC0944" w:rsidRPr="00190029" w:rsidRDefault="00EC0944" w:rsidP="00EC0944">
            <w:pPr>
              <w:rPr>
                <w:b/>
                <w:bCs/>
                <w:sz w:val="22"/>
                <w:lang w:eastAsia="ja-JP"/>
              </w:rPr>
            </w:pPr>
            <w:r w:rsidRPr="00190029">
              <w:rPr>
                <w:b/>
                <w:bCs/>
                <w:sz w:val="22"/>
                <w:lang w:eastAsia="ja-JP"/>
              </w:rPr>
              <w:t>State/Province/District</w:t>
            </w:r>
          </w:p>
        </w:tc>
        <w:tc>
          <w:tcPr>
            <w:tcW w:w="6540" w:type="dxa"/>
            <w:shd w:val="clear" w:color="auto" w:fill="auto"/>
          </w:tcPr>
          <w:p w14:paraId="042F5DB5" w14:textId="13ADE221"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04DB0A11" w14:textId="77777777" w:rsidTr="00E20E79">
        <w:trPr>
          <w:trHeight w:val="342"/>
        </w:trPr>
        <w:tc>
          <w:tcPr>
            <w:tcW w:w="3180" w:type="dxa"/>
            <w:shd w:val="clear" w:color="auto" w:fill="auto"/>
            <w:noWrap/>
            <w:vAlign w:val="center"/>
            <w:hideMark/>
          </w:tcPr>
          <w:p w14:paraId="05597961" w14:textId="77777777" w:rsidR="00EC0944" w:rsidRPr="00190029" w:rsidRDefault="00EC0944" w:rsidP="00EC0944">
            <w:pPr>
              <w:rPr>
                <w:b/>
                <w:bCs/>
                <w:sz w:val="22"/>
                <w:lang w:eastAsia="ja-JP"/>
              </w:rPr>
            </w:pPr>
            <w:r w:rsidRPr="00190029">
              <w:rPr>
                <w:b/>
                <w:bCs/>
                <w:sz w:val="22"/>
                <w:lang w:eastAsia="ja-JP"/>
              </w:rPr>
              <w:t>Postal Code</w:t>
            </w:r>
          </w:p>
        </w:tc>
        <w:tc>
          <w:tcPr>
            <w:tcW w:w="6540" w:type="dxa"/>
            <w:shd w:val="clear" w:color="auto" w:fill="auto"/>
          </w:tcPr>
          <w:p w14:paraId="54921FCE" w14:textId="10C8D499"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07E674EA" w14:textId="77777777" w:rsidTr="00E20E79">
        <w:trPr>
          <w:trHeight w:val="342"/>
        </w:trPr>
        <w:tc>
          <w:tcPr>
            <w:tcW w:w="3180" w:type="dxa"/>
            <w:shd w:val="clear" w:color="auto" w:fill="auto"/>
            <w:noWrap/>
            <w:vAlign w:val="center"/>
            <w:hideMark/>
          </w:tcPr>
          <w:p w14:paraId="621DD4B0" w14:textId="77777777" w:rsidR="00EC0944" w:rsidRPr="00190029" w:rsidRDefault="00EC0944" w:rsidP="00EC0944">
            <w:pPr>
              <w:rPr>
                <w:b/>
                <w:bCs/>
                <w:sz w:val="22"/>
                <w:lang w:eastAsia="ja-JP"/>
              </w:rPr>
            </w:pPr>
            <w:r w:rsidRPr="00190029">
              <w:rPr>
                <w:b/>
                <w:bCs/>
                <w:sz w:val="22"/>
                <w:lang w:eastAsia="ja-JP"/>
              </w:rPr>
              <w:t>Two-Letter Country Code</w:t>
            </w:r>
          </w:p>
        </w:tc>
        <w:tc>
          <w:tcPr>
            <w:tcW w:w="6540" w:type="dxa"/>
            <w:shd w:val="clear" w:color="auto" w:fill="auto"/>
          </w:tcPr>
          <w:p w14:paraId="2D754BB7" w14:textId="0390A570" w:rsidR="00EC0944" w:rsidRPr="00190029" w:rsidRDefault="00EC0944" w:rsidP="00EC0944">
            <w:pPr>
              <w:rPr>
                <w:b/>
                <w:bCs/>
                <w:sz w:val="22"/>
                <w:lang w:eastAsia="ja-JP"/>
              </w:rPr>
            </w:pPr>
            <w:r w:rsidRPr="00190029">
              <w:rPr>
                <w:bCs/>
                <w:i/>
                <w:color w:val="000000" w:themeColor="text1"/>
                <w:sz w:val="22"/>
                <w:lang w:eastAsia="ja-JP"/>
              </w:rPr>
              <w:t>(optional)</w:t>
            </w:r>
          </w:p>
        </w:tc>
      </w:tr>
    </w:tbl>
    <w:p w14:paraId="38923DB5" w14:textId="77777777" w:rsidR="00EC0944" w:rsidRPr="00190029" w:rsidRDefault="00EC0944" w:rsidP="00EC0944"/>
    <w:p w14:paraId="0DF8CC3C" w14:textId="77777777" w:rsidR="00EC0944" w:rsidRPr="00190029" w:rsidRDefault="00EC0944" w:rsidP="00EC094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07019349" w14:textId="77777777" w:rsidTr="00E20E79">
        <w:trPr>
          <w:trHeight w:val="342"/>
        </w:trPr>
        <w:tc>
          <w:tcPr>
            <w:tcW w:w="9720" w:type="dxa"/>
            <w:gridSpan w:val="2"/>
            <w:shd w:val="clear" w:color="auto" w:fill="D0CECE" w:themeFill="background2" w:themeFillShade="E6"/>
            <w:noWrap/>
            <w:vAlign w:val="center"/>
            <w:hideMark/>
          </w:tcPr>
          <w:p w14:paraId="1CBFD957" w14:textId="518F32DE" w:rsidR="00EC0944" w:rsidRPr="00190029" w:rsidRDefault="00EC0944" w:rsidP="00E20E79">
            <w:pPr>
              <w:rPr>
                <w:b/>
                <w:bCs/>
                <w:sz w:val="22"/>
                <w:lang w:eastAsia="ja-JP"/>
              </w:rPr>
            </w:pPr>
            <w:r w:rsidRPr="00190029">
              <w:rPr>
                <w:b/>
                <w:bCs/>
                <w:sz w:val="22"/>
                <w:lang w:eastAsia="ja-JP"/>
              </w:rPr>
              <w:t>Billing/Financial Primary Contact</w:t>
            </w:r>
          </w:p>
        </w:tc>
      </w:tr>
      <w:tr w:rsidR="00EC0944" w:rsidRPr="00190029" w14:paraId="4B698141" w14:textId="77777777" w:rsidTr="00E20E79">
        <w:trPr>
          <w:trHeight w:val="342"/>
        </w:trPr>
        <w:tc>
          <w:tcPr>
            <w:tcW w:w="3180" w:type="dxa"/>
            <w:shd w:val="clear" w:color="auto" w:fill="auto"/>
            <w:noWrap/>
            <w:vAlign w:val="center"/>
          </w:tcPr>
          <w:p w14:paraId="627BFF3B" w14:textId="77777777" w:rsidR="00EC0944" w:rsidRPr="00190029" w:rsidRDefault="00EC0944" w:rsidP="00E20E79">
            <w:pPr>
              <w:rPr>
                <w:b/>
                <w:bCs/>
                <w:sz w:val="22"/>
                <w:lang w:eastAsia="ja-JP"/>
              </w:rPr>
            </w:pPr>
            <w:r w:rsidRPr="00190029">
              <w:rPr>
                <w:b/>
                <w:bCs/>
                <w:sz w:val="22"/>
                <w:lang w:eastAsia="ja-JP"/>
              </w:rPr>
              <w:t>First Name</w:t>
            </w:r>
          </w:p>
        </w:tc>
        <w:tc>
          <w:tcPr>
            <w:tcW w:w="6540" w:type="dxa"/>
            <w:shd w:val="clear" w:color="auto" w:fill="auto"/>
            <w:vAlign w:val="center"/>
          </w:tcPr>
          <w:p w14:paraId="49FB5E9D" w14:textId="77777777" w:rsidR="00EC0944" w:rsidRPr="00190029" w:rsidRDefault="00EC0944" w:rsidP="00E20E79">
            <w:pPr>
              <w:rPr>
                <w:b/>
                <w:bCs/>
                <w:sz w:val="22"/>
                <w:lang w:eastAsia="ja-JP"/>
              </w:rPr>
            </w:pPr>
          </w:p>
        </w:tc>
      </w:tr>
      <w:tr w:rsidR="00EC0944" w:rsidRPr="00190029" w14:paraId="73E05EC4" w14:textId="77777777" w:rsidTr="00E20E79">
        <w:trPr>
          <w:trHeight w:val="342"/>
        </w:trPr>
        <w:tc>
          <w:tcPr>
            <w:tcW w:w="3180" w:type="dxa"/>
            <w:shd w:val="clear" w:color="auto" w:fill="auto"/>
            <w:noWrap/>
            <w:vAlign w:val="center"/>
            <w:hideMark/>
          </w:tcPr>
          <w:p w14:paraId="29907ABF" w14:textId="77777777" w:rsidR="00EC0944" w:rsidRPr="00190029" w:rsidRDefault="00EC0944" w:rsidP="00E20E79">
            <w:pPr>
              <w:rPr>
                <w:b/>
                <w:bCs/>
                <w:sz w:val="22"/>
                <w:lang w:eastAsia="ja-JP"/>
              </w:rPr>
            </w:pPr>
            <w:r w:rsidRPr="00190029">
              <w:rPr>
                <w:b/>
                <w:bCs/>
                <w:sz w:val="22"/>
                <w:lang w:eastAsia="ja-JP"/>
              </w:rPr>
              <w:t>Last Name</w:t>
            </w:r>
          </w:p>
        </w:tc>
        <w:tc>
          <w:tcPr>
            <w:tcW w:w="6540" w:type="dxa"/>
            <w:shd w:val="clear" w:color="auto" w:fill="auto"/>
            <w:vAlign w:val="center"/>
          </w:tcPr>
          <w:p w14:paraId="26C1CCF3" w14:textId="77777777" w:rsidR="00EC0944" w:rsidRPr="00190029" w:rsidRDefault="00EC0944" w:rsidP="00E20E79">
            <w:pPr>
              <w:rPr>
                <w:b/>
                <w:bCs/>
                <w:sz w:val="22"/>
                <w:lang w:eastAsia="ja-JP"/>
              </w:rPr>
            </w:pPr>
          </w:p>
        </w:tc>
      </w:tr>
      <w:tr w:rsidR="00EC0944" w:rsidRPr="00190029" w14:paraId="4A02E88A" w14:textId="77777777" w:rsidTr="00E20E79">
        <w:trPr>
          <w:trHeight w:val="342"/>
        </w:trPr>
        <w:tc>
          <w:tcPr>
            <w:tcW w:w="3180" w:type="dxa"/>
            <w:shd w:val="clear" w:color="auto" w:fill="auto"/>
            <w:noWrap/>
            <w:vAlign w:val="center"/>
            <w:hideMark/>
          </w:tcPr>
          <w:p w14:paraId="01A072E7" w14:textId="77777777" w:rsidR="00EC0944" w:rsidRPr="00190029" w:rsidRDefault="00EC0944" w:rsidP="00E20E79">
            <w:pPr>
              <w:rPr>
                <w:b/>
                <w:bCs/>
                <w:sz w:val="22"/>
                <w:lang w:eastAsia="ja-JP"/>
              </w:rPr>
            </w:pPr>
            <w:r w:rsidRPr="00190029">
              <w:rPr>
                <w:b/>
                <w:bCs/>
                <w:sz w:val="22"/>
                <w:lang w:eastAsia="ja-JP"/>
              </w:rPr>
              <w:t>Position/Title</w:t>
            </w:r>
          </w:p>
        </w:tc>
        <w:tc>
          <w:tcPr>
            <w:tcW w:w="6540" w:type="dxa"/>
            <w:shd w:val="clear" w:color="auto" w:fill="auto"/>
            <w:vAlign w:val="center"/>
          </w:tcPr>
          <w:p w14:paraId="0364B867" w14:textId="77777777" w:rsidR="00EC0944" w:rsidRPr="00190029" w:rsidRDefault="00EC0944" w:rsidP="00E20E79">
            <w:pPr>
              <w:rPr>
                <w:bCs/>
                <w:i/>
                <w:sz w:val="22"/>
                <w:lang w:eastAsia="ja-JP"/>
              </w:rPr>
            </w:pPr>
            <w:r w:rsidRPr="00190029">
              <w:rPr>
                <w:bCs/>
                <w:i/>
                <w:color w:val="000000" w:themeColor="text1"/>
                <w:sz w:val="22"/>
                <w:lang w:eastAsia="ja-JP"/>
              </w:rPr>
              <w:t>(optional)</w:t>
            </w:r>
          </w:p>
        </w:tc>
      </w:tr>
      <w:tr w:rsidR="00EC0944" w:rsidRPr="00190029" w14:paraId="134A461B" w14:textId="77777777" w:rsidTr="00E20E79">
        <w:trPr>
          <w:trHeight w:val="342"/>
        </w:trPr>
        <w:tc>
          <w:tcPr>
            <w:tcW w:w="3180" w:type="dxa"/>
            <w:shd w:val="clear" w:color="auto" w:fill="auto"/>
            <w:vAlign w:val="center"/>
            <w:hideMark/>
          </w:tcPr>
          <w:p w14:paraId="6C9FC00B" w14:textId="77777777" w:rsidR="00EC0944" w:rsidRPr="00190029" w:rsidRDefault="00EC0944"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479752A4" w14:textId="77777777" w:rsidR="00EC0944" w:rsidRPr="00190029" w:rsidRDefault="00EC0944" w:rsidP="00E20E79">
            <w:pPr>
              <w:rPr>
                <w:b/>
                <w:bCs/>
                <w:sz w:val="22"/>
                <w:lang w:eastAsia="ja-JP"/>
              </w:rPr>
            </w:pPr>
          </w:p>
        </w:tc>
      </w:tr>
      <w:tr w:rsidR="00EC0944" w:rsidRPr="00190029" w14:paraId="698A506E" w14:textId="77777777" w:rsidTr="00E20E79">
        <w:trPr>
          <w:trHeight w:val="342"/>
        </w:trPr>
        <w:tc>
          <w:tcPr>
            <w:tcW w:w="3180" w:type="dxa"/>
            <w:shd w:val="clear" w:color="auto" w:fill="auto"/>
            <w:vAlign w:val="center"/>
            <w:hideMark/>
          </w:tcPr>
          <w:p w14:paraId="23703C32" w14:textId="77777777" w:rsidR="00EC0944" w:rsidRPr="00190029" w:rsidRDefault="00EC0944"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vAlign w:val="center"/>
          </w:tcPr>
          <w:p w14:paraId="23C22175"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2593801F" w14:textId="77777777" w:rsidTr="00E20E79">
        <w:trPr>
          <w:trHeight w:val="342"/>
        </w:trPr>
        <w:tc>
          <w:tcPr>
            <w:tcW w:w="3180" w:type="dxa"/>
            <w:shd w:val="clear" w:color="auto" w:fill="auto"/>
            <w:noWrap/>
            <w:vAlign w:val="center"/>
            <w:hideMark/>
          </w:tcPr>
          <w:p w14:paraId="7A3C7E60" w14:textId="77777777" w:rsidR="00EC0944" w:rsidRPr="00190029" w:rsidRDefault="00EC0944" w:rsidP="00E20E79">
            <w:pPr>
              <w:rPr>
                <w:b/>
                <w:bCs/>
                <w:sz w:val="22"/>
                <w:lang w:eastAsia="ja-JP"/>
              </w:rPr>
            </w:pPr>
            <w:r w:rsidRPr="00190029">
              <w:rPr>
                <w:b/>
                <w:bCs/>
                <w:sz w:val="22"/>
                <w:lang w:eastAsia="ja-JP"/>
              </w:rPr>
              <w:t>Fax</w:t>
            </w:r>
          </w:p>
        </w:tc>
        <w:tc>
          <w:tcPr>
            <w:tcW w:w="6540" w:type="dxa"/>
            <w:shd w:val="clear" w:color="auto" w:fill="auto"/>
            <w:vAlign w:val="center"/>
          </w:tcPr>
          <w:p w14:paraId="7DC910B9" w14:textId="77777777" w:rsidR="00EC0944" w:rsidRPr="00190029" w:rsidRDefault="00EC0944" w:rsidP="00E20E79">
            <w:pPr>
              <w:rPr>
                <w:b/>
                <w:bCs/>
                <w:sz w:val="22"/>
                <w:lang w:eastAsia="ja-JP"/>
              </w:rPr>
            </w:pPr>
          </w:p>
        </w:tc>
      </w:tr>
      <w:tr w:rsidR="00EC0944" w:rsidRPr="00190029" w14:paraId="58438366" w14:textId="77777777" w:rsidTr="00E20E79">
        <w:trPr>
          <w:trHeight w:val="342"/>
        </w:trPr>
        <w:tc>
          <w:tcPr>
            <w:tcW w:w="3180" w:type="dxa"/>
            <w:shd w:val="clear" w:color="auto" w:fill="auto"/>
            <w:noWrap/>
            <w:vAlign w:val="center"/>
            <w:hideMark/>
          </w:tcPr>
          <w:p w14:paraId="26A6E2EE" w14:textId="77777777" w:rsidR="00EC0944" w:rsidRPr="00190029" w:rsidRDefault="00EC0944" w:rsidP="00E20E79">
            <w:pPr>
              <w:rPr>
                <w:b/>
                <w:bCs/>
                <w:sz w:val="22"/>
                <w:lang w:eastAsia="ja-JP"/>
              </w:rPr>
            </w:pPr>
            <w:r w:rsidRPr="00190029">
              <w:rPr>
                <w:b/>
                <w:bCs/>
                <w:sz w:val="22"/>
                <w:lang w:eastAsia="ja-JP"/>
              </w:rPr>
              <w:t>Email</w:t>
            </w:r>
          </w:p>
        </w:tc>
        <w:tc>
          <w:tcPr>
            <w:tcW w:w="6540" w:type="dxa"/>
            <w:shd w:val="clear" w:color="auto" w:fill="auto"/>
            <w:vAlign w:val="center"/>
          </w:tcPr>
          <w:p w14:paraId="6B5C8ABE" w14:textId="77777777" w:rsidR="00EC0944" w:rsidRPr="00190029" w:rsidRDefault="00EC0944" w:rsidP="00E20E79">
            <w:pPr>
              <w:rPr>
                <w:b/>
                <w:bCs/>
                <w:sz w:val="22"/>
                <w:lang w:eastAsia="ja-JP"/>
              </w:rPr>
            </w:pPr>
          </w:p>
        </w:tc>
      </w:tr>
      <w:tr w:rsidR="00EC0944" w:rsidRPr="00190029" w14:paraId="5F0D5D24" w14:textId="77777777" w:rsidTr="00E20E79">
        <w:trPr>
          <w:trHeight w:val="342"/>
        </w:trPr>
        <w:tc>
          <w:tcPr>
            <w:tcW w:w="3180" w:type="dxa"/>
            <w:shd w:val="clear" w:color="auto" w:fill="auto"/>
            <w:noWrap/>
            <w:vAlign w:val="center"/>
            <w:hideMark/>
          </w:tcPr>
          <w:p w14:paraId="3114BAF2" w14:textId="77777777" w:rsidR="00EC0944" w:rsidRPr="00190029" w:rsidRDefault="00EC0944" w:rsidP="00E20E79">
            <w:pPr>
              <w:rPr>
                <w:b/>
                <w:bCs/>
                <w:sz w:val="22"/>
                <w:lang w:eastAsia="ja-JP"/>
              </w:rPr>
            </w:pPr>
            <w:r w:rsidRPr="00190029">
              <w:rPr>
                <w:b/>
                <w:bCs/>
                <w:sz w:val="22"/>
                <w:lang w:eastAsia="ja-JP"/>
              </w:rPr>
              <w:t>Street Address</w:t>
            </w:r>
          </w:p>
        </w:tc>
        <w:tc>
          <w:tcPr>
            <w:tcW w:w="6540" w:type="dxa"/>
            <w:shd w:val="clear" w:color="auto" w:fill="auto"/>
            <w:vAlign w:val="center"/>
          </w:tcPr>
          <w:p w14:paraId="0354960F" w14:textId="77777777" w:rsidR="00EC0944" w:rsidRPr="00190029" w:rsidRDefault="00EC0944" w:rsidP="00E20E79">
            <w:pPr>
              <w:rPr>
                <w:b/>
                <w:bCs/>
                <w:sz w:val="22"/>
                <w:lang w:eastAsia="ja-JP"/>
              </w:rPr>
            </w:pPr>
          </w:p>
        </w:tc>
      </w:tr>
      <w:tr w:rsidR="00EC0944" w:rsidRPr="00190029" w14:paraId="7DC05AFE" w14:textId="77777777" w:rsidTr="00E20E79">
        <w:trPr>
          <w:trHeight w:val="342"/>
        </w:trPr>
        <w:tc>
          <w:tcPr>
            <w:tcW w:w="3180" w:type="dxa"/>
            <w:shd w:val="clear" w:color="auto" w:fill="auto"/>
            <w:noWrap/>
            <w:vAlign w:val="center"/>
            <w:hideMark/>
          </w:tcPr>
          <w:p w14:paraId="1EBB27EB" w14:textId="77777777" w:rsidR="00EC0944" w:rsidRPr="00190029" w:rsidRDefault="00EC0944" w:rsidP="00E20E79">
            <w:pPr>
              <w:rPr>
                <w:b/>
                <w:bCs/>
                <w:sz w:val="22"/>
                <w:lang w:eastAsia="ja-JP"/>
              </w:rPr>
            </w:pPr>
            <w:r w:rsidRPr="00190029">
              <w:rPr>
                <w:b/>
                <w:bCs/>
                <w:sz w:val="22"/>
                <w:lang w:eastAsia="ja-JP"/>
              </w:rPr>
              <w:t>City</w:t>
            </w:r>
          </w:p>
        </w:tc>
        <w:tc>
          <w:tcPr>
            <w:tcW w:w="6540" w:type="dxa"/>
            <w:shd w:val="clear" w:color="auto" w:fill="auto"/>
            <w:vAlign w:val="center"/>
          </w:tcPr>
          <w:p w14:paraId="0CF713D4" w14:textId="77777777" w:rsidR="00EC0944" w:rsidRPr="00190029" w:rsidRDefault="00EC0944" w:rsidP="00E20E79">
            <w:pPr>
              <w:rPr>
                <w:b/>
                <w:bCs/>
                <w:sz w:val="22"/>
                <w:lang w:eastAsia="ja-JP"/>
              </w:rPr>
            </w:pPr>
          </w:p>
        </w:tc>
      </w:tr>
      <w:tr w:rsidR="00EC0944" w:rsidRPr="00190029" w14:paraId="6C867CA2" w14:textId="77777777" w:rsidTr="00E20E79">
        <w:trPr>
          <w:trHeight w:val="342"/>
        </w:trPr>
        <w:tc>
          <w:tcPr>
            <w:tcW w:w="3180" w:type="dxa"/>
            <w:shd w:val="clear" w:color="auto" w:fill="auto"/>
            <w:noWrap/>
            <w:vAlign w:val="center"/>
            <w:hideMark/>
          </w:tcPr>
          <w:p w14:paraId="576FBE34" w14:textId="77777777" w:rsidR="00EC0944" w:rsidRPr="00190029" w:rsidRDefault="00EC0944" w:rsidP="00E20E79">
            <w:pPr>
              <w:rPr>
                <w:b/>
                <w:bCs/>
                <w:sz w:val="22"/>
                <w:lang w:eastAsia="ja-JP"/>
              </w:rPr>
            </w:pPr>
            <w:r w:rsidRPr="00190029">
              <w:rPr>
                <w:b/>
                <w:bCs/>
                <w:sz w:val="22"/>
                <w:lang w:eastAsia="ja-JP"/>
              </w:rPr>
              <w:t>State/Province/District</w:t>
            </w:r>
          </w:p>
        </w:tc>
        <w:tc>
          <w:tcPr>
            <w:tcW w:w="6540" w:type="dxa"/>
            <w:shd w:val="clear" w:color="auto" w:fill="auto"/>
            <w:vAlign w:val="center"/>
          </w:tcPr>
          <w:p w14:paraId="74E0BB83" w14:textId="77777777" w:rsidR="00EC0944" w:rsidRPr="00190029" w:rsidRDefault="00EC0944" w:rsidP="00E20E79">
            <w:pPr>
              <w:rPr>
                <w:b/>
                <w:bCs/>
                <w:sz w:val="22"/>
                <w:lang w:eastAsia="ja-JP"/>
              </w:rPr>
            </w:pPr>
          </w:p>
        </w:tc>
      </w:tr>
      <w:tr w:rsidR="00EC0944" w:rsidRPr="00190029" w14:paraId="569D14BF" w14:textId="77777777" w:rsidTr="00E20E79">
        <w:trPr>
          <w:trHeight w:val="342"/>
        </w:trPr>
        <w:tc>
          <w:tcPr>
            <w:tcW w:w="3180" w:type="dxa"/>
            <w:shd w:val="clear" w:color="auto" w:fill="auto"/>
            <w:noWrap/>
            <w:vAlign w:val="center"/>
            <w:hideMark/>
          </w:tcPr>
          <w:p w14:paraId="7E68505A" w14:textId="77777777" w:rsidR="00EC0944" w:rsidRPr="00190029" w:rsidRDefault="00EC0944" w:rsidP="00E20E79">
            <w:pPr>
              <w:rPr>
                <w:b/>
                <w:bCs/>
                <w:sz w:val="22"/>
                <w:lang w:eastAsia="ja-JP"/>
              </w:rPr>
            </w:pPr>
            <w:r w:rsidRPr="00190029">
              <w:rPr>
                <w:b/>
                <w:bCs/>
                <w:sz w:val="22"/>
                <w:lang w:eastAsia="ja-JP"/>
              </w:rPr>
              <w:t>Postal Code</w:t>
            </w:r>
          </w:p>
        </w:tc>
        <w:tc>
          <w:tcPr>
            <w:tcW w:w="6540" w:type="dxa"/>
            <w:shd w:val="clear" w:color="auto" w:fill="auto"/>
            <w:vAlign w:val="center"/>
          </w:tcPr>
          <w:p w14:paraId="02DF967E" w14:textId="77777777" w:rsidR="00EC0944" w:rsidRPr="00190029" w:rsidRDefault="00EC0944" w:rsidP="00E20E79">
            <w:pPr>
              <w:rPr>
                <w:b/>
                <w:bCs/>
                <w:sz w:val="22"/>
                <w:lang w:eastAsia="ja-JP"/>
              </w:rPr>
            </w:pPr>
          </w:p>
        </w:tc>
      </w:tr>
      <w:tr w:rsidR="00EC0944" w:rsidRPr="00190029" w14:paraId="61715833" w14:textId="77777777" w:rsidTr="00E20E79">
        <w:trPr>
          <w:trHeight w:val="342"/>
        </w:trPr>
        <w:tc>
          <w:tcPr>
            <w:tcW w:w="3180" w:type="dxa"/>
            <w:shd w:val="clear" w:color="auto" w:fill="auto"/>
            <w:noWrap/>
            <w:vAlign w:val="center"/>
            <w:hideMark/>
          </w:tcPr>
          <w:p w14:paraId="6331CD56" w14:textId="77777777" w:rsidR="00EC0944" w:rsidRPr="00190029" w:rsidRDefault="00EC0944" w:rsidP="00E20E79">
            <w:pPr>
              <w:rPr>
                <w:b/>
                <w:bCs/>
                <w:sz w:val="22"/>
                <w:lang w:eastAsia="ja-JP"/>
              </w:rPr>
            </w:pPr>
            <w:r w:rsidRPr="00190029">
              <w:rPr>
                <w:b/>
                <w:bCs/>
                <w:sz w:val="22"/>
                <w:lang w:eastAsia="ja-JP"/>
              </w:rPr>
              <w:t>Two-Letter Country Code</w:t>
            </w:r>
          </w:p>
        </w:tc>
        <w:tc>
          <w:tcPr>
            <w:tcW w:w="6540" w:type="dxa"/>
            <w:shd w:val="clear" w:color="auto" w:fill="auto"/>
            <w:vAlign w:val="center"/>
          </w:tcPr>
          <w:p w14:paraId="089F46F2" w14:textId="77777777" w:rsidR="00EC0944" w:rsidRPr="00190029" w:rsidRDefault="00EC0944" w:rsidP="00E20E79">
            <w:pPr>
              <w:rPr>
                <w:b/>
                <w:bCs/>
                <w:sz w:val="22"/>
                <w:lang w:eastAsia="ja-JP"/>
              </w:rPr>
            </w:pPr>
          </w:p>
        </w:tc>
      </w:tr>
    </w:tbl>
    <w:p w14:paraId="5D1AB162" w14:textId="69752EF1" w:rsidR="00EC0944" w:rsidRPr="00190029" w:rsidRDefault="00EC0944">
      <w:pPr>
        <w:spacing w:after="160" w:line="259" w:lineRule="auto"/>
        <w:rPr>
          <w:b/>
          <w:u w:val="single"/>
        </w:rPr>
      </w:pPr>
      <w:r w:rsidRPr="00190029">
        <w:rPr>
          <w:b/>
          <w:u w:val="single"/>
        </w:rPr>
        <w:br w:type="page"/>
      </w:r>
    </w:p>
    <w:p w14:paraId="7C63AB28" w14:textId="74506E3F" w:rsidR="00EC0944" w:rsidRPr="00190029" w:rsidRDefault="00EC0944" w:rsidP="00EC0944">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(6 of 11)</w:t>
      </w:r>
    </w:p>
    <w:p w14:paraId="16AA289A" w14:textId="77777777" w:rsidR="00EC0944" w:rsidRPr="00190029" w:rsidRDefault="00EC0944" w:rsidP="00EC0944"/>
    <w:p w14:paraId="18E45438" w14:textId="77777777" w:rsidR="00EC0944" w:rsidRPr="00190029" w:rsidRDefault="00EC0944" w:rsidP="00EC094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5EE81DAC" w14:textId="77777777" w:rsidTr="00E20E79">
        <w:trPr>
          <w:trHeight w:val="342"/>
        </w:trPr>
        <w:tc>
          <w:tcPr>
            <w:tcW w:w="9720" w:type="dxa"/>
            <w:gridSpan w:val="2"/>
            <w:shd w:val="clear" w:color="auto" w:fill="D0CECE" w:themeFill="background2" w:themeFillShade="E6"/>
            <w:noWrap/>
            <w:vAlign w:val="center"/>
            <w:hideMark/>
          </w:tcPr>
          <w:p w14:paraId="0A7FABA2" w14:textId="7D0C9D6F" w:rsidR="00EC0944" w:rsidRPr="00190029" w:rsidRDefault="00EC0944" w:rsidP="00E20E79">
            <w:pPr>
              <w:rPr>
                <w:b/>
                <w:bCs/>
                <w:sz w:val="22"/>
                <w:lang w:eastAsia="ja-JP"/>
              </w:rPr>
            </w:pPr>
            <w:r w:rsidRPr="00190029">
              <w:rPr>
                <w:b/>
                <w:bCs/>
                <w:sz w:val="22"/>
                <w:lang w:eastAsia="ja-JP"/>
              </w:rPr>
              <w:t>Billing/Financial Secondary Contact</w:t>
            </w:r>
          </w:p>
        </w:tc>
      </w:tr>
      <w:tr w:rsidR="00EC0944" w:rsidRPr="00190029" w14:paraId="14058601" w14:textId="77777777" w:rsidTr="00E20E79">
        <w:trPr>
          <w:trHeight w:val="342"/>
        </w:trPr>
        <w:tc>
          <w:tcPr>
            <w:tcW w:w="3180" w:type="dxa"/>
            <w:shd w:val="clear" w:color="auto" w:fill="auto"/>
            <w:noWrap/>
            <w:vAlign w:val="center"/>
          </w:tcPr>
          <w:p w14:paraId="09C735B1" w14:textId="77777777" w:rsidR="00EC0944" w:rsidRPr="00190029" w:rsidRDefault="00EC0944" w:rsidP="00EC0944">
            <w:pPr>
              <w:rPr>
                <w:b/>
                <w:bCs/>
                <w:sz w:val="22"/>
                <w:lang w:eastAsia="ja-JP"/>
              </w:rPr>
            </w:pPr>
            <w:r w:rsidRPr="00190029">
              <w:rPr>
                <w:b/>
                <w:bCs/>
                <w:sz w:val="22"/>
                <w:lang w:eastAsia="ja-JP"/>
              </w:rPr>
              <w:t>First Name</w:t>
            </w:r>
          </w:p>
        </w:tc>
        <w:tc>
          <w:tcPr>
            <w:tcW w:w="6540" w:type="dxa"/>
            <w:shd w:val="clear" w:color="auto" w:fill="auto"/>
          </w:tcPr>
          <w:p w14:paraId="3A63717C" w14:textId="306534BE"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00694A69" w14:textId="77777777" w:rsidTr="00E20E79">
        <w:trPr>
          <w:trHeight w:val="342"/>
        </w:trPr>
        <w:tc>
          <w:tcPr>
            <w:tcW w:w="3180" w:type="dxa"/>
            <w:shd w:val="clear" w:color="auto" w:fill="auto"/>
            <w:noWrap/>
            <w:vAlign w:val="center"/>
            <w:hideMark/>
          </w:tcPr>
          <w:p w14:paraId="32F293AE" w14:textId="77777777" w:rsidR="00EC0944" w:rsidRPr="00190029" w:rsidRDefault="00EC0944" w:rsidP="00EC0944">
            <w:pPr>
              <w:rPr>
                <w:b/>
                <w:bCs/>
                <w:sz w:val="22"/>
                <w:lang w:eastAsia="ja-JP"/>
              </w:rPr>
            </w:pPr>
            <w:r w:rsidRPr="00190029">
              <w:rPr>
                <w:b/>
                <w:bCs/>
                <w:sz w:val="22"/>
                <w:lang w:eastAsia="ja-JP"/>
              </w:rPr>
              <w:t>Last Name</w:t>
            </w:r>
          </w:p>
        </w:tc>
        <w:tc>
          <w:tcPr>
            <w:tcW w:w="6540" w:type="dxa"/>
            <w:shd w:val="clear" w:color="auto" w:fill="auto"/>
          </w:tcPr>
          <w:p w14:paraId="1F184059" w14:textId="35A539B6"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3DE4F4A7" w14:textId="77777777" w:rsidTr="00E20E79">
        <w:trPr>
          <w:trHeight w:val="342"/>
        </w:trPr>
        <w:tc>
          <w:tcPr>
            <w:tcW w:w="3180" w:type="dxa"/>
            <w:shd w:val="clear" w:color="auto" w:fill="auto"/>
            <w:noWrap/>
            <w:vAlign w:val="center"/>
            <w:hideMark/>
          </w:tcPr>
          <w:p w14:paraId="62585AD6" w14:textId="77777777" w:rsidR="00EC0944" w:rsidRPr="00190029" w:rsidRDefault="00EC0944" w:rsidP="00EC0944">
            <w:pPr>
              <w:rPr>
                <w:b/>
                <w:bCs/>
                <w:sz w:val="22"/>
                <w:lang w:eastAsia="ja-JP"/>
              </w:rPr>
            </w:pPr>
            <w:r w:rsidRPr="00190029">
              <w:rPr>
                <w:b/>
                <w:bCs/>
                <w:sz w:val="22"/>
                <w:lang w:eastAsia="ja-JP"/>
              </w:rPr>
              <w:t>Position/Title</w:t>
            </w:r>
          </w:p>
        </w:tc>
        <w:tc>
          <w:tcPr>
            <w:tcW w:w="6540" w:type="dxa"/>
            <w:shd w:val="clear" w:color="auto" w:fill="auto"/>
          </w:tcPr>
          <w:p w14:paraId="72A1A286" w14:textId="0C64813E" w:rsidR="00EC0944" w:rsidRPr="00190029" w:rsidRDefault="00EC0944" w:rsidP="00EC0944">
            <w:pPr>
              <w:rPr>
                <w:bCs/>
                <w:i/>
                <w:sz w:val="22"/>
                <w:lang w:eastAsia="ja-JP"/>
              </w:rPr>
            </w:pPr>
            <w:r w:rsidRPr="00190029">
              <w:rPr>
                <w:bCs/>
                <w:i/>
                <w:color w:val="000000" w:themeColor="text1"/>
                <w:sz w:val="22"/>
                <w:lang w:eastAsia="ja-JP"/>
              </w:rPr>
              <w:t>(optional)</w:t>
            </w:r>
          </w:p>
        </w:tc>
      </w:tr>
      <w:tr w:rsidR="00EC0944" w:rsidRPr="00190029" w14:paraId="608095A0" w14:textId="77777777" w:rsidTr="00E20E79">
        <w:trPr>
          <w:trHeight w:val="342"/>
        </w:trPr>
        <w:tc>
          <w:tcPr>
            <w:tcW w:w="3180" w:type="dxa"/>
            <w:shd w:val="clear" w:color="auto" w:fill="auto"/>
            <w:vAlign w:val="center"/>
            <w:hideMark/>
          </w:tcPr>
          <w:p w14:paraId="138A7BD1" w14:textId="77777777" w:rsidR="00EC0944" w:rsidRPr="00190029" w:rsidRDefault="00EC0944" w:rsidP="00EC0944">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42BCCFE6" w14:textId="06BEDDA0"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71EDC835" w14:textId="77777777" w:rsidTr="00E20E79">
        <w:trPr>
          <w:trHeight w:val="342"/>
        </w:trPr>
        <w:tc>
          <w:tcPr>
            <w:tcW w:w="3180" w:type="dxa"/>
            <w:shd w:val="clear" w:color="auto" w:fill="auto"/>
            <w:vAlign w:val="center"/>
            <w:hideMark/>
          </w:tcPr>
          <w:p w14:paraId="3FF90A9E" w14:textId="77777777" w:rsidR="00EC0944" w:rsidRPr="00190029" w:rsidRDefault="00EC0944" w:rsidP="00EC0944">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50193407" w14:textId="01FDFA0D"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5D128981" w14:textId="77777777" w:rsidTr="00E20E79">
        <w:trPr>
          <w:trHeight w:val="342"/>
        </w:trPr>
        <w:tc>
          <w:tcPr>
            <w:tcW w:w="3180" w:type="dxa"/>
            <w:shd w:val="clear" w:color="auto" w:fill="auto"/>
            <w:noWrap/>
            <w:vAlign w:val="center"/>
            <w:hideMark/>
          </w:tcPr>
          <w:p w14:paraId="4A268706" w14:textId="77777777" w:rsidR="00EC0944" w:rsidRPr="00190029" w:rsidRDefault="00EC0944" w:rsidP="00EC0944">
            <w:pPr>
              <w:rPr>
                <w:b/>
                <w:bCs/>
                <w:sz w:val="22"/>
                <w:lang w:eastAsia="ja-JP"/>
              </w:rPr>
            </w:pPr>
            <w:r w:rsidRPr="00190029">
              <w:rPr>
                <w:b/>
                <w:bCs/>
                <w:sz w:val="22"/>
                <w:lang w:eastAsia="ja-JP"/>
              </w:rPr>
              <w:t>Fax</w:t>
            </w:r>
          </w:p>
        </w:tc>
        <w:tc>
          <w:tcPr>
            <w:tcW w:w="6540" w:type="dxa"/>
            <w:shd w:val="clear" w:color="auto" w:fill="auto"/>
          </w:tcPr>
          <w:p w14:paraId="4316CF11" w14:textId="076E79B3"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52AC7EB4" w14:textId="77777777" w:rsidTr="00E20E79">
        <w:trPr>
          <w:trHeight w:val="342"/>
        </w:trPr>
        <w:tc>
          <w:tcPr>
            <w:tcW w:w="3180" w:type="dxa"/>
            <w:shd w:val="clear" w:color="auto" w:fill="auto"/>
            <w:noWrap/>
            <w:vAlign w:val="center"/>
            <w:hideMark/>
          </w:tcPr>
          <w:p w14:paraId="2B31FAE6" w14:textId="77777777" w:rsidR="00EC0944" w:rsidRPr="00190029" w:rsidRDefault="00EC0944" w:rsidP="00EC0944">
            <w:pPr>
              <w:rPr>
                <w:b/>
                <w:bCs/>
                <w:sz w:val="22"/>
                <w:lang w:eastAsia="ja-JP"/>
              </w:rPr>
            </w:pPr>
            <w:r w:rsidRPr="00190029">
              <w:rPr>
                <w:b/>
                <w:bCs/>
                <w:sz w:val="22"/>
                <w:lang w:eastAsia="ja-JP"/>
              </w:rPr>
              <w:t>Email</w:t>
            </w:r>
          </w:p>
        </w:tc>
        <w:tc>
          <w:tcPr>
            <w:tcW w:w="6540" w:type="dxa"/>
            <w:shd w:val="clear" w:color="auto" w:fill="auto"/>
          </w:tcPr>
          <w:p w14:paraId="377305A6" w14:textId="343F8B9E"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0843D9AB" w14:textId="77777777" w:rsidTr="00E20E79">
        <w:trPr>
          <w:trHeight w:val="342"/>
        </w:trPr>
        <w:tc>
          <w:tcPr>
            <w:tcW w:w="3180" w:type="dxa"/>
            <w:shd w:val="clear" w:color="auto" w:fill="auto"/>
            <w:noWrap/>
            <w:vAlign w:val="center"/>
            <w:hideMark/>
          </w:tcPr>
          <w:p w14:paraId="3E85B195" w14:textId="77777777" w:rsidR="00EC0944" w:rsidRPr="00190029" w:rsidRDefault="00EC0944" w:rsidP="00EC0944">
            <w:pPr>
              <w:rPr>
                <w:b/>
                <w:bCs/>
                <w:sz w:val="22"/>
                <w:lang w:eastAsia="ja-JP"/>
              </w:rPr>
            </w:pPr>
            <w:r w:rsidRPr="00190029">
              <w:rPr>
                <w:b/>
                <w:bCs/>
                <w:sz w:val="22"/>
                <w:lang w:eastAsia="ja-JP"/>
              </w:rPr>
              <w:t>Street Address</w:t>
            </w:r>
          </w:p>
        </w:tc>
        <w:tc>
          <w:tcPr>
            <w:tcW w:w="6540" w:type="dxa"/>
            <w:shd w:val="clear" w:color="auto" w:fill="auto"/>
          </w:tcPr>
          <w:p w14:paraId="29FA7414" w14:textId="04DBF0BA"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667F1538" w14:textId="77777777" w:rsidTr="00E20E79">
        <w:trPr>
          <w:trHeight w:val="342"/>
        </w:trPr>
        <w:tc>
          <w:tcPr>
            <w:tcW w:w="3180" w:type="dxa"/>
            <w:shd w:val="clear" w:color="auto" w:fill="auto"/>
            <w:noWrap/>
            <w:vAlign w:val="center"/>
            <w:hideMark/>
          </w:tcPr>
          <w:p w14:paraId="2E0223A7" w14:textId="77777777" w:rsidR="00EC0944" w:rsidRPr="00190029" w:rsidRDefault="00EC0944" w:rsidP="00EC0944">
            <w:pPr>
              <w:rPr>
                <w:b/>
                <w:bCs/>
                <w:sz w:val="22"/>
                <w:lang w:eastAsia="ja-JP"/>
              </w:rPr>
            </w:pPr>
            <w:r w:rsidRPr="00190029">
              <w:rPr>
                <w:b/>
                <w:bCs/>
                <w:sz w:val="22"/>
                <w:lang w:eastAsia="ja-JP"/>
              </w:rPr>
              <w:t>City</w:t>
            </w:r>
          </w:p>
        </w:tc>
        <w:tc>
          <w:tcPr>
            <w:tcW w:w="6540" w:type="dxa"/>
            <w:shd w:val="clear" w:color="auto" w:fill="auto"/>
          </w:tcPr>
          <w:p w14:paraId="231E8FCB" w14:textId="04AECCFA"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51CCA6D3" w14:textId="77777777" w:rsidTr="00E20E79">
        <w:trPr>
          <w:trHeight w:val="342"/>
        </w:trPr>
        <w:tc>
          <w:tcPr>
            <w:tcW w:w="3180" w:type="dxa"/>
            <w:shd w:val="clear" w:color="auto" w:fill="auto"/>
            <w:noWrap/>
            <w:vAlign w:val="center"/>
            <w:hideMark/>
          </w:tcPr>
          <w:p w14:paraId="345DE135" w14:textId="77777777" w:rsidR="00EC0944" w:rsidRPr="00190029" w:rsidRDefault="00EC0944" w:rsidP="00EC0944">
            <w:pPr>
              <w:rPr>
                <w:b/>
                <w:bCs/>
                <w:sz w:val="22"/>
                <w:lang w:eastAsia="ja-JP"/>
              </w:rPr>
            </w:pPr>
            <w:r w:rsidRPr="00190029">
              <w:rPr>
                <w:b/>
                <w:bCs/>
                <w:sz w:val="22"/>
                <w:lang w:eastAsia="ja-JP"/>
              </w:rPr>
              <w:t>State/Province/District</w:t>
            </w:r>
          </w:p>
        </w:tc>
        <w:tc>
          <w:tcPr>
            <w:tcW w:w="6540" w:type="dxa"/>
            <w:shd w:val="clear" w:color="auto" w:fill="auto"/>
          </w:tcPr>
          <w:p w14:paraId="10957C42" w14:textId="40FA53E5"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0BE525FE" w14:textId="77777777" w:rsidTr="00E20E79">
        <w:trPr>
          <w:trHeight w:val="342"/>
        </w:trPr>
        <w:tc>
          <w:tcPr>
            <w:tcW w:w="3180" w:type="dxa"/>
            <w:shd w:val="clear" w:color="auto" w:fill="auto"/>
            <w:noWrap/>
            <w:vAlign w:val="center"/>
            <w:hideMark/>
          </w:tcPr>
          <w:p w14:paraId="3328C4FE" w14:textId="77777777" w:rsidR="00EC0944" w:rsidRPr="00190029" w:rsidRDefault="00EC0944" w:rsidP="00EC0944">
            <w:pPr>
              <w:rPr>
                <w:b/>
                <w:bCs/>
                <w:sz w:val="22"/>
                <w:lang w:eastAsia="ja-JP"/>
              </w:rPr>
            </w:pPr>
            <w:r w:rsidRPr="00190029">
              <w:rPr>
                <w:b/>
                <w:bCs/>
                <w:sz w:val="22"/>
                <w:lang w:eastAsia="ja-JP"/>
              </w:rPr>
              <w:t>Postal Code</w:t>
            </w:r>
          </w:p>
        </w:tc>
        <w:tc>
          <w:tcPr>
            <w:tcW w:w="6540" w:type="dxa"/>
            <w:shd w:val="clear" w:color="auto" w:fill="auto"/>
          </w:tcPr>
          <w:p w14:paraId="3E1A2408" w14:textId="5E715BCF" w:rsidR="00EC0944" w:rsidRPr="00190029" w:rsidRDefault="00EC0944" w:rsidP="00EC0944">
            <w:pPr>
              <w:rPr>
                <w:b/>
                <w:bCs/>
                <w:sz w:val="22"/>
                <w:lang w:eastAsia="ja-JP"/>
              </w:rPr>
            </w:pPr>
            <w:r w:rsidRPr="00190029">
              <w:rPr>
                <w:bCs/>
                <w:i/>
                <w:color w:val="000000" w:themeColor="text1"/>
                <w:sz w:val="22"/>
                <w:lang w:eastAsia="ja-JP"/>
              </w:rPr>
              <w:t>(optional)</w:t>
            </w:r>
          </w:p>
        </w:tc>
      </w:tr>
      <w:tr w:rsidR="00EC0944" w:rsidRPr="00190029" w14:paraId="6B870599" w14:textId="77777777" w:rsidTr="00E20E79">
        <w:trPr>
          <w:trHeight w:val="342"/>
        </w:trPr>
        <w:tc>
          <w:tcPr>
            <w:tcW w:w="3180" w:type="dxa"/>
            <w:shd w:val="clear" w:color="auto" w:fill="auto"/>
            <w:noWrap/>
            <w:vAlign w:val="center"/>
            <w:hideMark/>
          </w:tcPr>
          <w:p w14:paraId="70EF4801" w14:textId="77777777" w:rsidR="00EC0944" w:rsidRPr="00190029" w:rsidRDefault="00EC0944" w:rsidP="00EC0944">
            <w:pPr>
              <w:rPr>
                <w:b/>
                <w:bCs/>
                <w:sz w:val="22"/>
                <w:lang w:eastAsia="ja-JP"/>
              </w:rPr>
            </w:pPr>
            <w:r w:rsidRPr="00190029">
              <w:rPr>
                <w:b/>
                <w:bCs/>
                <w:sz w:val="22"/>
                <w:lang w:eastAsia="ja-JP"/>
              </w:rPr>
              <w:t>Two-Letter Country Code</w:t>
            </w:r>
          </w:p>
        </w:tc>
        <w:tc>
          <w:tcPr>
            <w:tcW w:w="6540" w:type="dxa"/>
            <w:shd w:val="clear" w:color="auto" w:fill="auto"/>
          </w:tcPr>
          <w:p w14:paraId="26AA3A30" w14:textId="3DDBEDAA" w:rsidR="00EC0944" w:rsidRPr="00190029" w:rsidRDefault="00EC0944" w:rsidP="00EC0944">
            <w:pPr>
              <w:rPr>
                <w:b/>
                <w:bCs/>
                <w:sz w:val="22"/>
                <w:lang w:eastAsia="ja-JP"/>
              </w:rPr>
            </w:pPr>
            <w:r w:rsidRPr="00190029">
              <w:rPr>
                <w:bCs/>
                <w:i/>
                <w:color w:val="000000" w:themeColor="text1"/>
                <w:sz w:val="22"/>
                <w:lang w:eastAsia="ja-JP"/>
              </w:rPr>
              <w:t>(optional)</w:t>
            </w:r>
          </w:p>
        </w:tc>
      </w:tr>
    </w:tbl>
    <w:p w14:paraId="35EEA755" w14:textId="77777777" w:rsidR="00EC0944" w:rsidRPr="00190029" w:rsidRDefault="00EC0944" w:rsidP="00EC0944"/>
    <w:p w14:paraId="60C3496B" w14:textId="77777777" w:rsidR="00EC0944" w:rsidRPr="00190029" w:rsidRDefault="00EC0944" w:rsidP="00EC094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EC0944" w:rsidRPr="00190029" w14:paraId="6F9DC395" w14:textId="77777777" w:rsidTr="00E20E79">
        <w:trPr>
          <w:trHeight w:val="342"/>
        </w:trPr>
        <w:tc>
          <w:tcPr>
            <w:tcW w:w="9720" w:type="dxa"/>
            <w:gridSpan w:val="2"/>
            <w:shd w:val="clear" w:color="auto" w:fill="D0CECE" w:themeFill="background2" w:themeFillShade="E6"/>
            <w:noWrap/>
            <w:vAlign w:val="center"/>
            <w:hideMark/>
          </w:tcPr>
          <w:p w14:paraId="18E04AAE" w14:textId="3A71C21B" w:rsidR="00EC0944" w:rsidRPr="00190029" w:rsidRDefault="00B36C38" w:rsidP="00E20E79">
            <w:pPr>
              <w:rPr>
                <w:b/>
                <w:bCs/>
                <w:sz w:val="22"/>
                <w:lang w:eastAsia="ja-JP"/>
              </w:rPr>
            </w:pPr>
            <w:r w:rsidRPr="00190029">
              <w:rPr>
                <w:b/>
                <w:bCs/>
                <w:sz w:val="22"/>
                <w:lang w:eastAsia="ja-JP"/>
              </w:rPr>
              <w:t>24x7 Emergency Contact - Escalation 1</w:t>
            </w:r>
          </w:p>
        </w:tc>
      </w:tr>
      <w:tr w:rsidR="00EC0944" w:rsidRPr="00190029" w14:paraId="19225FB4" w14:textId="77777777" w:rsidTr="00E20E79">
        <w:trPr>
          <w:trHeight w:val="342"/>
        </w:trPr>
        <w:tc>
          <w:tcPr>
            <w:tcW w:w="3180" w:type="dxa"/>
            <w:shd w:val="clear" w:color="auto" w:fill="auto"/>
            <w:noWrap/>
            <w:vAlign w:val="center"/>
          </w:tcPr>
          <w:p w14:paraId="12652B2F" w14:textId="77777777" w:rsidR="00EC0944" w:rsidRPr="00190029" w:rsidRDefault="00EC0944" w:rsidP="00E20E79">
            <w:pPr>
              <w:rPr>
                <w:b/>
                <w:bCs/>
                <w:sz w:val="22"/>
                <w:lang w:eastAsia="ja-JP"/>
              </w:rPr>
            </w:pPr>
            <w:r w:rsidRPr="00190029">
              <w:rPr>
                <w:b/>
                <w:bCs/>
                <w:sz w:val="22"/>
                <w:lang w:eastAsia="ja-JP"/>
              </w:rPr>
              <w:t>First Name</w:t>
            </w:r>
          </w:p>
        </w:tc>
        <w:tc>
          <w:tcPr>
            <w:tcW w:w="6540" w:type="dxa"/>
            <w:shd w:val="clear" w:color="auto" w:fill="auto"/>
          </w:tcPr>
          <w:p w14:paraId="4E366DE2" w14:textId="78EDA6F3" w:rsidR="00EC0944" w:rsidRPr="003E366F" w:rsidRDefault="003E366F" w:rsidP="00E20E79">
            <w:pPr>
              <w:rPr>
                <w:bCs/>
                <w:i/>
                <w:sz w:val="22"/>
                <w:lang w:eastAsia="ja-JP"/>
              </w:rPr>
            </w:pPr>
            <w:r w:rsidRPr="003E366F">
              <w:rPr>
                <w:bCs/>
                <w:i/>
                <w:color w:val="FF0000"/>
                <w:sz w:val="22"/>
                <w:lang w:eastAsia="ja-JP"/>
              </w:rPr>
              <w:t>(Actual Person’s first name/last name)</w:t>
            </w:r>
          </w:p>
        </w:tc>
      </w:tr>
      <w:tr w:rsidR="00EC0944" w:rsidRPr="00190029" w14:paraId="2F71D041" w14:textId="77777777" w:rsidTr="00E20E79">
        <w:trPr>
          <w:trHeight w:val="342"/>
        </w:trPr>
        <w:tc>
          <w:tcPr>
            <w:tcW w:w="3180" w:type="dxa"/>
            <w:shd w:val="clear" w:color="auto" w:fill="auto"/>
            <w:noWrap/>
            <w:vAlign w:val="center"/>
            <w:hideMark/>
          </w:tcPr>
          <w:p w14:paraId="56BE45BF" w14:textId="77777777" w:rsidR="00EC0944" w:rsidRPr="00190029" w:rsidRDefault="00EC0944" w:rsidP="00E20E79">
            <w:pPr>
              <w:rPr>
                <w:b/>
                <w:bCs/>
                <w:sz w:val="22"/>
                <w:lang w:eastAsia="ja-JP"/>
              </w:rPr>
            </w:pPr>
            <w:r w:rsidRPr="00190029">
              <w:rPr>
                <w:b/>
                <w:bCs/>
                <w:sz w:val="22"/>
                <w:lang w:eastAsia="ja-JP"/>
              </w:rPr>
              <w:t>Last Name</w:t>
            </w:r>
          </w:p>
        </w:tc>
        <w:tc>
          <w:tcPr>
            <w:tcW w:w="6540" w:type="dxa"/>
            <w:shd w:val="clear" w:color="auto" w:fill="auto"/>
          </w:tcPr>
          <w:p w14:paraId="5C86838E" w14:textId="2768AC56" w:rsidR="00EC0944" w:rsidRPr="00190029" w:rsidRDefault="003E366F" w:rsidP="00E20E79">
            <w:pPr>
              <w:rPr>
                <w:b/>
                <w:bCs/>
                <w:sz w:val="22"/>
                <w:lang w:eastAsia="ja-JP"/>
              </w:rPr>
            </w:pPr>
            <w:r w:rsidRPr="003E366F">
              <w:rPr>
                <w:bCs/>
                <w:i/>
                <w:color w:val="FF0000"/>
                <w:sz w:val="22"/>
                <w:lang w:eastAsia="ja-JP"/>
              </w:rPr>
              <w:t>(Actual Person’s first name/last name)</w:t>
            </w:r>
          </w:p>
        </w:tc>
      </w:tr>
      <w:tr w:rsidR="00EC0944" w:rsidRPr="00190029" w14:paraId="521D9E35" w14:textId="77777777" w:rsidTr="00E20E79">
        <w:trPr>
          <w:trHeight w:val="342"/>
        </w:trPr>
        <w:tc>
          <w:tcPr>
            <w:tcW w:w="3180" w:type="dxa"/>
            <w:shd w:val="clear" w:color="auto" w:fill="auto"/>
            <w:noWrap/>
            <w:vAlign w:val="center"/>
            <w:hideMark/>
          </w:tcPr>
          <w:p w14:paraId="3C4F1625" w14:textId="77777777" w:rsidR="00EC0944" w:rsidRPr="00190029" w:rsidRDefault="00EC0944" w:rsidP="00E20E79">
            <w:pPr>
              <w:rPr>
                <w:b/>
                <w:bCs/>
                <w:sz w:val="22"/>
                <w:lang w:eastAsia="ja-JP"/>
              </w:rPr>
            </w:pPr>
            <w:r w:rsidRPr="00190029">
              <w:rPr>
                <w:b/>
                <w:bCs/>
                <w:sz w:val="22"/>
                <w:lang w:eastAsia="ja-JP"/>
              </w:rPr>
              <w:t>Position/Title</w:t>
            </w:r>
          </w:p>
        </w:tc>
        <w:tc>
          <w:tcPr>
            <w:tcW w:w="6540" w:type="dxa"/>
            <w:shd w:val="clear" w:color="auto" w:fill="auto"/>
          </w:tcPr>
          <w:p w14:paraId="41115CB0" w14:textId="77777777" w:rsidR="00EC0944" w:rsidRPr="00190029" w:rsidRDefault="00EC0944" w:rsidP="00E20E79">
            <w:pPr>
              <w:rPr>
                <w:bCs/>
                <w:i/>
                <w:sz w:val="22"/>
                <w:lang w:eastAsia="ja-JP"/>
              </w:rPr>
            </w:pPr>
            <w:r w:rsidRPr="00190029">
              <w:rPr>
                <w:bCs/>
                <w:i/>
                <w:color w:val="000000" w:themeColor="text1"/>
                <w:sz w:val="22"/>
                <w:lang w:eastAsia="ja-JP"/>
              </w:rPr>
              <w:t>(optional)</w:t>
            </w:r>
          </w:p>
        </w:tc>
      </w:tr>
      <w:tr w:rsidR="00EC0944" w:rsidRPr="00190029" w14:paraId="442E4C02" w14:textId="77777777" w:rsidTr="00E20E79">
        <w:trPr>
          <w:trHeight w:val="342"/>
        </w:trPr>
        <w:tc>
          <w:tcPr>
            <w:tcW w:w="3180" w:type="dxa"/>
            <w:shd w:val="clear" w:color="auto" w:fill="auto"/>
            <w:vAlign w:val="center"/>
            <w:hideMark/>
          </w:tcPr>
          <w:p w14:paraId="554B4207" w14:textId="77777777" w:rsidR="00EC0944" w:rsidRPr="00190029" w:rsidRDefault="00EC0944"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4330DA2A" w14:textId="1E773D94" w:rsidR="00EC0944" w:rsidRPr="00190029" w:rsidRDefault="00EC0944" w:rsidP="00E20E79">
            <w:pPr>
              <w:rPr>
                <w:b/>
                <w:bCs/>
                <w:sz w:val="22"/>
                <w:lang w:eastAsia="ja-JP"/>
              </w:rPr>
            </w:pPr>
          </w:p>
        </w:tc>
      </w:tr>
      <w:tr w:rsidR="00EC0944" w:rsidRPr="00190029" w14:paraId="6C9D1914" w14:textId="77777777" w:rsidTr="00E20E79">
        <w:trPr>
          <w:trHeight w:val="342"/>
        </w:trPr>
        <w:tc>
          <w:tcPr>
            <w:tcW w:w="3180" w:type="dxa"/>
            <w:shd w:val="clear" w:color="auto" w:fill="auto"/>
            <w:vAlign w:val="center"/>
            <w:hideMark/>
          </w:tcPr>
          <w:p w14:paraId="3F26BEE5" w14:textId="77777777" w:rsidR="00EC0944" w:rsidRPr="00190029" w:rsidRDefault="00EC0944"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4C762CAF" w14:textId="5F821ACD" w:rsidR="00EC0944" w:rsidRPr="00190029" w:rsidRDefault="00EC0944" w:rsidP="00E20E79">
            <w:pPr>
              <w:rPr>
                <w:b/>
                <w:bCs/>
                <w:sz w:val="22"/>
                <w:lang w:eastAsia="ja-JP"/>
              </w:rPr>
            </w:pPr>
          </w:p>
        </w:tc>
      </w:tr>
      <w:tr w:rsidR="00EC0944" w:rsidRPr="00190029" w14:paraId="7F1EA2B2" w14:textId="77777777" w:rsidTr="00E20E79">
        <w:trPr>
          <w:trHeight w:val="342"/>
        </w:trPr>
        <w:tc>
          <w:tcPr>
            <w:tcW w:w="3180" w:type="dxa"/>
            <w:shd w:val="clear" w:color="auto" w:fill="auto"/>
            <w:noWrap/>
            <w:vAlign w:val="center"/>
            <w:hideMark/>
          </w:tcPr>
          <w:p w14:paraId="61D7F67F" w14:textId="77777777" w:rsidR="00EC0944" w:rsidRPr="00190029" w:rsidRDefault="00EC0944" w:rsidP="00E20E79">
            <w:pPr>
              <w:rPr>
                <w:b/>
                <w:bCs/>
                <w:sz w:val="22"/>
                <w:lang w:eastAsia="ja-JP"/>
              </w:rPr>
            </w:pPr>
            <w:r w:rsidRPr="00190029">
              <w:rPr>
                <w:b/>
                <w:bCs/>
                <w:sz w:val="22"/>
                <w:lang w:eastAsia="ja-JP"/>
              </w:rPr>
              <w:t>Fax</w:t>
            </w:r>
          </w:p>
        </w:tc>
        <w:tc>
          <w:tcPr>
            <w:tcW w:w="6540" w:type="dxa"/>
            <w:shd w:val="clear" w:color="auto" w:fill="auto"/>
          </w:tcPr>
          <w:p w14:paraId="35184512" w14:textId="1D4B019E" w:rsidR="00EC0944" w:rsidRPr="00190029" w:rsidRDefault="00EC0944" w:rsidP="00E20E79">
            <w:pPr>
              <w:rPr>
                <w:b/>
                <w:bCs/>
                <w:sz w:val="22"/>
                <w:lang w:eastAsia="ja-JP"/>
              </w:rPr>
            </w:pPr>
          </w:p>
        </w:tc>
      </w:tr>
      <w:tr w:rsidR="00EC0944" w:rsidRPr="00190029" w14:paraId="69DA34C2" w14:textId="77777777" w:rsidTr="00E20E79">
        <w:trPr>
          <w:trHeight w:val="342"/>
        </w:trPr>
        <w:tc>
          <w:tcPr>
            <w:tcW w:w="3180" w:type="dxa"/>
            <w:shd w:val="clear" w:color="auto" w:fill="auto"/>
            <w:noWrap/>
            <w:vAlign w:val="center"/>
            <w:hideMark/>
          </w:tcPr>
          <w:p w14:paraId="55547ABA" w14:textId="77777777" w:rsidR="00EC0944" w:rsidRPr="00190029" w:rsidRDefault="00EC0944" w:rsidP="00E20E79">
            <w:pPr>
              <w:rPr>
                <w:b/>
                <w:bCs/>
                <w:sz w:val="22"/>
                <w:lang w:eastAsia="ja-JP"/>
              </w:rPr>
            </w:pPr>
            <w:r w:rsidRPr="00190029">
              <w:rPr>
                <w:b/>
                <w:bCs/>
                <w:sz w:val="22"/>
                <w:lang w:eastAsia="ja-JP"/>
              </w:rPr>
              <w:t>Email</w:t>
            </w:r>
          </w:p>
        </w:tc>
        <w:tc>
          <w:tcPr>
            <w:tcW w:w="6540" w:type="dxa"/>
            <w:shd w:val="clear" w:color="auto" w:fill="auto"/>
          </w:tcPr>
          <w:p w14:paraId="24F51959" w14:textId="6189C763" w:rsidR="00EC0944" w:rsidRPr="00190029" w:rsidRDefault="00EC0944" w:rsidP="00E20E79">
            <w:pPr>
              <w:rPr>
                <w:b/>
                <w:bCs/>
                <w:sz w:val="22"/>
                <w:lang w:eastAsia="ja-JP"/>
              </w:rPr>
            </w:pPr>
          </w:p>
        </w:tc>
      </w:tr>
      <w:tr w:rsidR="00EC0944" w:rsidRPr="00190029" w14:paraId="2E765934" w14:textId="77777777" w:rsidTr="00E20E79">
        <w:trPr>
          <w:trHeight w:val="342"/>
        </w:trPr>
        <w:tc>
          <w:tcPr>
            <w:tcW w:w="3180" w:type="dxa"/>
            <w:shd w:val="clear" w:color="auto" w:fill="auto"/>
            <w:noWrap/>
            <w:vAlign w:val="center"/>
            <w:hideMark/>
          </w:tcPr>
          <w:p w14:paraId="7326F6FA" w14:textId="77777777" w:rsidR="00EC0944" w:rsidRPr="00190029" w:rsidRDefault="00EC0944" w:rsidP="00E20E79">
            <w:pPr>
              <w:rPr>
                <w:b/>
                <w:bCs/>
                <w:sz w:val="22"/>
                <w:lang w:eastAsia="ja-JP"/>
              </w:rPr>
            </w:pPr>
            <w:r w:rsidRPr="00190029">
              <w:rPr>
                <w:b/>
                <w:bCs/>
                <w:sz w:val="22"/>
                <w:lang w:eastAsia="ja-JP"/>
              </w:rPr>
              <w:t>Street Address</w:t>
            </w:r>
          </w:p>
        </w:tc>
        <w:tc>
          <w:tcPr>
            <w:tcW w:w="6540" w:type="dxa"/>
            <w:shd w:val="clear" w:color="auto" w:fill="auto"/>
          </w:tcPr>
          <w:p w14:paraId="38DDC25E" w14:textId="7DB31B9E" w:rsidR="00EC0944" w:rsidRPr="00190029" w:rsidRDefault="00EC0944" w:rsidP="00E20E79">
            <w:pPr>
              <w:rPr>
                <w:b/>
                <w:bCs/>
                <w:sz w:val="22"/>
                <w:lang w:eastAsia="ja-JP"/>
              </w:rPr>
            </w:pPr>
          </w:p>
        </w:tc>
      </w:tr>
      <w:tr w:rsidR="00EC0944" w:rsidRPr="00190029" w14:paraId="160BC820" w14:textId="77777777" w:rsidTr="00E20E79">
        <w:trPr>
          <w:trHeight w:val="342"/>
        </w:trPr>
        <w:tc>
          <w:tcPr>
            <w:tcW w:w="3180" w:type="dxa"/>
            <w:shd w:val="clear" w:color="auto" w:fill="auto"/>
            <w:noWrap/>
            <w:vAlign w:val="center"/>
            <w:hideMark/>
          </w:tcPr>
          <w:p w14:paraId="0D48FD8E" w14:textId="77777777" w:rsidR="00EC0944" w:rsidRPr="00190029" w:rsidRDefault="00EC0944" w:rsidP="00E20E79">
            <w:pPr>
              <w:rPr>
                <w:b/>
                <w:bCs/>
                <w:sz w:val="22"/>
                <w:lang w:eastAsia="ja-JP"/>
              </w:rPr>
            </w:pPr>
            <w:r w:rsidRPr="00190029">
              <w:rPr>
                <w:b/>
                <w:bCs/>
                <w:sz w:val="22"/>
                <w:lang w:eastAsia="ja-JP"/>
              </w:rPr>
              <w:t>City</w:t>
            </w:r>
          </w:p>
        </w:tc>
        <w:tc>
          <w:tcPr>
            <w:tcW w:w="6540" w:type="dxa"/>
            <w:shd w:val="clear" w:color="auto" w:fill="auto"/>
          </w:tcPr>
          <w:p w14:paraId="4433E603" w14:textId="5B3789DD" w:rsidR="00EC0944" w:rsidRPr="00190029" w:rsidRDefault="00EC0944" w:rsidP="00E20E79">
            <w:pPr>
              <w:rPr>
                <w:b/>
                <w:bCs/>
                <w:sz w:val="22"/>
                <w:lang w:eastAsia="ja-JP"/>
              </w:rPr>
            </w:pPr>
          </w:p>
        </w:tc>
      </w:tr>
      <w:tr w:rsidR="00EC0944" w:rsidRPr="00190029" w14:paraId="65C9CF5A" w14:textId="77777777" w:rsidTr="00E20E79">
        <w:trPr>
          <w:trHeight w:val="342"/>
        </w:trPr>
        <w:tc>
          <w:tcPr>
            <w:tcW w:w="3180" w:type="dxa"/>
            <w:shd w:val="clear" w:color="auto" w:fill="auto"/>
            <w:noWrap/>
            <w:vAlign w:val="center"/>
            <w:hideMark/>
          </w:tcPr>
          <w:p w14:paraId="5D092E98" w14:textId="77777777" w:rsidR="00EC0944" w:rsidRPr="00190029" w:rsidRDefault="00EC0944" w:rsidP="00E20E79">
            <w:pPr>
              <w:rPr>
                <w:b/>
                <w:bCs/>
                <w:sz w:val="22"/>
                <w:lang w:eastAsia="ja-JP"/>
              </w:rPr>
            </w:pPr>
            <w:r w:rsidRPr="00190029">
              <w:rPr>
                <w:b/>
                <w:bCs/>
                <w:sz w:val="22"/>
                <w:lang w:eastAsia="ja-JP"/>
              </w:rPr>
              <w:t>State/Province/District</w:t>
            </w:r>
          </w:p>
        </w:tc>
        <w:tc>
          <w:tcPr>
            <w:tcW w:w="6540" w:type="dxa"/>
            <w:shd w:val="clear" w:color="auto" w:fill="auto"/>
          </w:tcPr>
          <w:p w14:paraId="444D552F" w14:textId="77777777" w:rsidR="00EC0944" w:rsidRPr="00190029" w:rsidRDefault="00EC0944" w:rsidP="00E20E79">
            <w:pPr>
              <w:rPr>
                <w:b/>
                <w:bCs/>
                <w:sz w:val="22"/>
                <w:lang w:eastAsia="ja-JP"/>
              </w:rPr>
            </w:pPr>
            <w:r w:rsidRPr="00190029">
              <w:rPr>
                <w:bCs/>
                <w:i/>
                <w:color w:val="000000" w:themeColor="text1"/>
                <w:sz w:val="22"/>
                <w:lang w:eastAsia="ja-JP"/>
              </w:rPr>
              <w:t>(optional)</w:t>
            </w:r>
          </w:p>
        </w:tc>
      </w:tr>
      <w:tr w:rsidR="00EC0944" w:rsidRPr="00190029" w14:paraId="2D2A62B8" w14:textId="77777777" w:rsidTr="00E20E79">
        <w:trPr>
          <w:trHeight w:val="342"/>
        </w:trPr>
        <w:tc>
          <w:tcPr>
            <w:tcW w:w="3180" w:type="dxa"/>
            <w:shd w:val="clear" w:color="auto" w:fill="auto"/>
            <w:noWrap/>
            <w:vAlign w:val="center"/>
            <w:hideMark/>
          </w:tcPr>
          <w:p w14:paraId="0A24A363" w14:textId="77777777" w:rsidR="00EC0944" w:rsidRPr="00190029" w:rsidRDefault="00EC0944" w:rsidP="00E20E79">
            <w:pPr>
              <w:rPr>
                <w:b/>
                <w:bCs/>
                <w:sz w:val="22"/>
                <w:lang w:eastAsia="ja-JP"/>
              </w:rPr>
            </w:pPr>
            <w:r w:rsidRPr="00190029">
              <w:rPr>
                <w:b/>
                <w:bCs/>
                <w:sz w:val="22"/>
                <w:lang w:eastAsia="ja-JP"/>
              </w:rPr>
              <w:t>Postal Code</w:t>
            </w:r>
          </w:p>
        </w:tc>
        <w:tc>
          <w:tcPr>
            <w:tcW w:w="6540" w:type="dxa"/>
            <w:shd w:val="clear" w:color="auto" w:fill="auto"/>
          </w:tcPr>
          <w:p w14:paraId="3A9CD1D3" w14:textId="7CB0BAB9" w:rsidR="00EC0944" w:rsidRPr="00190029" w:rsidRDefault="00EC0944" w:rsidP="00E20E79">
            <w:pPr>
              <w:rPr>
                <w:b/>
                <w:bCs/>
                <w:sz w:val="22"/>
                <w:lang w:eastAsia="ja-JP"/>
              </w:rPr>
            </w:pPr>
          </w:p>
        </w:tc>
      </w:tr>
      <w:tr w:rsidR="00EC0944" w:rsidRPr="00190029" w14:paraId="6C1E0F8E" w14:textId="77777777" w:rsidTr="00E20E79">
        <w:trPr>
          <w:trHeight w:val="342"/>
        </w:trPr>
        <w:tc>
          <w:tcPr>
            <w:tcW w:w="3180" w:type="dxa"/>
            <w:shd w:val="clear" w:color="auto" w:fill="auto"/>
            <w:noWrap/>
            <w:vAlign w:val="center"/>
            <w:hideMark/>
          </w:tcPr>
          <w:p w14:paraId="4E1A093B" w14:textId="77777777" w:rsidR="00EC0944" w:rsidRPr="00190029" w:rsidRDefault="00EC0944" w:rsidP="00E20E79">
            <w:pPr>
              <w:rPr>
                <w:b/>
                <w:bCs/>
                <w:sz w:val="22"/>
                <w:lang w:eastAsia="ja-JP"/>
              </w:rPr>
            </w:pPr>
            <w:r w:rsidRPr="00190029">
              <w:rPr>
                <w:b/>
                <w:bCs/>
                <w:sz w:val="22"/>
                <w:lang w:eastAsia="ja-JP"/>
              </w:rPr>
              <w:t>Two-Letter Country Code</w:t>
            </w:r>
          </w:p>
        </w:tc>
        <w:tc>
          <w:tcPr>
            <w:tcW w:w="6540" w:type="dxa"/>
            <w:shd w:val="clear" w:color="auto" w:fill="auto"/>
          </w:tcPr>
          <w:p w14:paraId="57E0F4D9" w14:textId="22F84A70" w:rsidR="00EC0944" w:rsidRPr="00190029" w:rsidRDefault="00EC0944" w:rsidP="00E20E79">
            <w:pPr>
              <w:rPr>
                <w:b/>
                <w:bCs/>
                <w:sz w:val="22"/>
                <w:lang w:eastAsia="ja-JP"/>
              </w:rPr>
            </w:pPr>
          </w:p>
        </w:tc>
      </w:tr>
    </w:tbl>
    <w:p w14:paraId="5F092A2A" w14:textId="77777777" w:rsidR="00B36C38" w:rsidRPr="00190029" w:rsidRDefault="00B36C38" w:rsidP="00B36C38">
      <w:pPr>
        <w:jc w:val="center"/>
        <w:rPr>
          <w:b/>
          <w:u w:val="single"/>
        </w:rPr>
      </w:pPr>
    </w:p>
    <w:p w14:paraId="03717C55" w14:textId="77777777" w:rsidR="00B36C38" w:rsidRPr="00190029" w:rsidRDefault="00B36C38">
      <w:pPr>
        <w:spacing w:after="160" w:line="259" w:lineRule="auto"/>
        <w:rPr>
          <w:b/>
          <w:u w:val="single"/>
        </w:rPr>
      </w:pPr>
      <w:r w:rsidRPr="00190029">
        <w:rPr>
          <w:b/>
          <w:u w:val="single"/>
        </w:rPr>
        <w:br w:type="page"/>
      </w:r>
    </w:p>
    <w:p w14:paraId="45287DCC" w14:textId="4CA25A42" w:rsidR="00B36C38" w:rsidRPr="00190029" w:rsidRDefault="00B36C38" w:rsidP="00B36C38">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(7 of 11)</w:t>
      </w:r>
    </w:p>
    <w:p w14:paraId="393967F4" w14:textId="77777777" w:rsidR="00EC0944" w:rsidRPr="00190029" w:rsidRDefault="00EC0944" w:rsidP="00B36C38"/>
    <w:p w14:paraId="2BF0589E"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228D2B5C" w14:textId="77777777" w:rsidTr="00E20E79">
        <w:trPr>
          <w:trHeight w:val="342"/>
        </w:trPr>
        <w:tc>
          <w:tcPr>
            <w:tcW w:w="9720" w:type="dxa"/>
            <w:gridSpan w:val="2"/>
            <w:shd w:val="clear" w:color="auto" w:fill="D0CECE" w:themeFill="background2" w:themeFillShade="E6"/>
            <w:noWrap/>
            <w:vAlign w:val="center"/>
            <w:hideMark/>
          </w:tcPr>
          <w:p w14:paraId="7A296ED0" w14:textId="4E2C2105" w:rsidR="00B36C38" w:rsidRPr="00190029" w:rsidRDefault="00B36C38" w:rsidP="00E20E79">
            <w:pPr>
              <w:rPr>
                <w:b/>
                <w:bCs/>
                <w:sz w:val="22"/>
                <w:lang w:eastAsia="ja-JP"/>
              </w:rPr>
            </w:pPr>
            <w:r w:rsidRPr="00190029">
              <w:rPr>
                <w:b/>
                <w:bCs/>
                <w:sz w:val="22"/>
                <w:lang w:eastAsia="ja-JP"/>
              </w:rPr>
              <w:t>24x7 Emergency Contact - Escalation 2</w:t>
            </w:r>
          </w:p>
        </w:tc>
      </w:tr>
      <w:tr w:rsidR="00B36C38" w:rsidRPr="00190029" w14:paraId="5E4A8846" w14:textId="77777777" w:rsidTr="00E20E79">
        <w:trPr>
          <w:trHeight w:val="342"/>
        </w:trPr>
        <w:tc>
          <w:tcPr>
            <w:tcW w:w="3180" w:type="dxa"/>
            <w:shd w:val="clear" w:color="auto" w:fill="auto"/>
            <w:noWrap/>
            <w:vAlign w:val="center"/>
          </w:tcPr>
          <w:p w14:paraId="1CC51D66" w14:textId="77777777" w:rsidR="00B36C38" w:rsidRPr="00190029" w:rsidRDefault="00B36C38" w:rsidP="00E20E79">
            <w:pPr>
              <w:rPr>
                <w:b/>
                <w:bCs/>
                <w:sz w:val="22"/>
                <w:lang w:eastAsia="ja-JP"/>
              </w:rPr>
            </w:pPr>
            <w:r w:rsidRPr="00190029">
              <w:rPr>
                <w:b/>
                <w:bCs/>
                <w:sz w:val="22"/>
                <w:lang w:eastAsia="ja-JP"/>
              </w:rPr>
              <w:t>First Name</w:t>
            </w:r>
          </w:p>
        </w:tc>
        <w:tc>
          <w:tcPr>
            <w:tcW w:w="6540" w:type="dxa"/>
            <w:shd w:val="clear" w:color="auto" w:fill="auto"/>
          </w:tcPr>
          <w:p w14:paraId="510595A4" w14:textId="1302175D" w:rsidR="00B36C38" w:rsidRPr="003E366F" w:rsidRDefault="003E366F" w:rsidP="00E20E79">
            <w:pPr>
              <w:rPr>
                <w:bCs/>
                <w:i/>
                <w:sz w:val="22"/>
                <w:lang w:eastAsia="ja-JP"/>
              </w:rPr>
            </w:pPr>
            <w:r>
              <w:rPr>
                <w:bCs/>
                <w:i/>
                <w:color w:val="FF0000"/>
                <w:sz w:val="22"/>
                <w:lang w:eastAsia="ja-JP"/>
              </w:rPr>
              <w:t>(</w:t>
            </w:r>
            <w:r w:rsidRPr="003E366F">
              <w:rPr>
                <w:bCs/>
                <w:i/>
                <w:color w:val="FF0000"/>
                <w:sz w:val="22"/>
                <w:lang w:eastAsia="ja-JP"/>
              </w:rPr>
              <w:t>Different from 24x7 Emergency Contact-Escalation 1</w:t>
            </w:r>
            <w:r>
              <w:rPr>
                <w:bCs/>
                <w:i/>
                <w:color w:val="FF0000"/>
                <w:sz w:val="22"/>
                <w:lang w:eastAsia="ja-JP"/>
              </w:rPr>
              <w:t>)</w:t>
            </w:r>
          </w:p>
        </w:tc>
      </w:tr>
      <w:tr w:rsidR="00B36C38" w:rsidRPr="00190029" w14:paraId="44A4EB23" w14:textId="77777777" w:rsidTr="00E20E79">
        <w:trPr>
          <w:trHeight w:val="342"/>
        </w:trPr>
        <w:tc>
          <w:tcPr>
            <w:tcW w:w="3180" w:type="dxa"/>
            <w:shd w:val="clear" w:color="auto" w:fill="auto"/>
            <w:noWrap/>
            <w:vAlign w:val="center"/>
            <w:hideMark/>
          </w:tcPr>
          <w:p w14:paraId="6C5ABB25" w14:textId="77777777" w:rsidR="00B36C38" w:rsidRPr="00190029" w:rsidRDefault="00B36C38" w:rsidP="00E20E79">
            <w:pPr>
              <w:rPr>
                <w:b/>
                <w:bCs/>
                <w:sz w:val="22"/>
                <w:lang w:eastAsia="ja-JP"/>
              </w:rPr>
            </w:pPr>
            <w:r w:rsidRPr="00190029">
              <w:rPr>
                <w:b/>
                <w:bCs/>
                <w:sz w:val="22"/>
                <w:lang w:eastAsia="ja-JP"/>
              </w:rPr>
              <w:t>Last Name</w:t>
            </w:r>
          </w:p>
        </w:tc>
        <w:tc>
          <w:tcPr>
            <w:tcW w:w="6540" w:type="dxa"/>
            <w:shd w:val="clear" w:color="auto" w:fill="auto"/>
          </w:tcPr>
          <w:p w14:paraId="6FCA72D9" w14:textId="77777777" w:rsidR="00B36C38" w:rsidRPr="00190029" w:rsidRDefault="00B36C38" w:rsidP="00E20E79">
            <w:pPr>
              <w:rPr>
                <w:b/>
                <w:bCs/>
                <w:sz w:val="22"/>
                <w:lang w:eastAsia="ja-JP"/>
              </w:rPr>
            </w:pPr>
          </w:p>
        </w:tc>
      </w:tr>
      <w:tr w:rsidR="00B36C38" w:rsidRPr="00190029" w14:paraId="3B560E20" w14:textId="77777777" w:rsidTr="00E20E79">
        <w:trPr>
          <w:trHeight w:val="342"/>
        </w:trPr>
        <w:tc>
          <w:tcPr>
            <w:tcW w:w="3180" w:type="dxa"/>
            <w:shd w:val="clear" w:color="auto" w:fill="auto"/>
            <w:noWrap/>
            <w:vAlign w:val="center"/>
            <w:hideMark/>
          </w:tcPr>
          <w:p w14:paraId="05DD84BF" w14:textId="77777777" w:rsidR="00B36C38" w:rsidRPr="00190029" w:rsidRDefault="00B36C38" w:rsidP="00E20E79">
            <w:pPr>
              <w:rPr>
                <w:b/>
                <w:bCs/>
                <w:sz w:val="22"/>
                <w:lang w:eastAsia="ja-JP"/>
              </w:rPr>
            </w:pPr>
            <w:r w:rsidRPr="00190029">
              <w:rPr>
                <w:b/>
                <w:bCs/>
                <w:sz w:val="22"/>
                <w:lang w:eastAsia="ja-JP"/>
              </w:rPr>
              <w:t>Position/Title</w:t>
            </w:r>
          </w:p>
        </w:tc>
        <w:tc>
          <w:tcPr>
            <w:tcW w:w="6540" w:type="dxa"/>
            <w:shd w:val="clear" w:color="auto" w:fill="auto"/>
          </w:tcPr>
          <w:p w14:paraId="1E3A3D80" w14:textId="77777777" w:rsidR="00B36C38" w:rsidRPr="00190029" w:rsidRDefault="00B36C38" w:rsidP="00E20E79">
            <w:pPr>
              <w:rPr>
                <w:bCs/>
                <w:i/>
                <w:sz w:val="22"/>
                <w:lang w:eastAsia="ja-JP"/>
              </w:rPr>
            </w:pPr>
            <w:r w:rsidRPr="00190029">
              <w:rPr>
                <w:bCs/>
                <w:i/>
                <w:color w:val="000000" w:themeColor="text1"/>
                <w:sz w:val="22"/>
                <w:lang w:eastAsia="ja-JP"/>
              </w:rPr>
              <w:t>(optional)</w:t>
            </w:r>
          </w:p>
        </w:tc>
      </w:tr>
      <w:tr w:rsidR="00B36C38" w:rsidRPr="00190029" w14:paraId="0601EB14" w14:textId="77777777" w:rsidTr="00E20E79">
        <w:trPr>
          <w:trHeight w:val="342"/>
        </w:trPr>
        <w:tc>
          <w:tcPr>
            <w:tcW w:w="3180" w:type="dxa"/>
            <w:shd w:val="clear" w:color="auto" w:fill="auto"/>
            <w:vAlign w:val="center"/>
            <w:hideMark/>
          </w:tcPr>
          <w:p w14:paraId="6F68A50F" w14:textId="77777777" w:rsidR="00B36C38" w:rsidRPr="00190029" w:rsidRDefault="00B36C38"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1C911C93" w14:textId="77777777" w:rsidR="00B36C38" w:rsidRPr="00190029" w:rsidRDefault="00B36C38" w:rsidP="00E20E79">
            <w:pPr>
              <w:rPr>
                <w:b/>
                <w:bCs/>
                <w:sz w:val="22"/>
                <w:lang w:eastAsia="ja-JP"/>
              </w:rPr>
            </w:pPr>
          </w:p>
        </w:tc>
      </w:tr>
      <w:tr w:rsidR="00B36C38" w:rsidRPr="00190029" w14:paraId="00BB115B" w14:textId="77777777" w:rsidTr="00E20E79">
        <w:trPr>
          <w:trHeight w:val="342"/>
        </w:trPr>
        <w:tc>
          <w:tcPr>
            <w:tcW w:w="3180" w:type="dxa"/>
            <w:shd w:val="clear" w:color="auto" w:fill="auto"/>
            <w:vAlign w:val="center"/>
            <w:hideMark/>
          </w:tcPr>
          <w:p w14:paraId="12A4102C" w14:textId="77777777" w:rsidR="00B36C38" w:rsidRPr="00190029" w:rsidRDefault="00B36C38"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3B0D1A69" w14:textId="77777777" w:rsidR="00B36C38" w:rsidRPr="00190029" w:rsidRDefault="00B36C38" w:rsidP="00E20E79">
            <w:pPr>
              <w:rPr>
                <w:b/>
                <w:bCs/>
                <w:sz w:val="22"/>
                <w:lang w:eastAsia="ja-JP"/>
              </w:rPr>
            </w:pPr>
          </w:p>
        </w:tc>
      </w:tr>
      <w:tr w:rsidR="00B36C38" w:rsidRPr="00190029" w14:paraId="7908785E" w14:textId="77777777" w:rsidTr="00E20E79">
        <w:trPr>
          <w:trHeight w:val="342"/>
        </w:trPr>
        <w:tc>
          <w:tcPr>
            <w:tcW w:w="3180" w:type="dxa"/>
            <w:shd w:val="clear" w:color="auto" w:fill="auto"/>
            <w:noWrap/>
            <w:vAlign w:val="center"/>
            <w:hideMark/>
          </w:tcPr>
          <w:p w14:paraId="2395700E" w14:textId="77777777" w:rsidR="00B36C38" w:rsidRPr="00190029" w:rsidRDefault="00B36C38" w:rsidP="00E20E79">
            <w:pPr>
              <w:rPr>
                <w:b/>
                <w:bCs/>
                <w:sz w:val="22"/>
                <w:lang w:eastAsia="ja-JP"/>
              </w:rPr>
            </w:pPr>
            <w:r w:rsidRPr="00190029">
              <w:rPr>
                <w:b/>
                <w:bCs/>
                <w:sz w:val="22"/>
                <w:lang w:eastAsia="ja-JP"/>
              </w:rPr>
              <w:t>Fax</w:t>
            </w:r>
          </w:p>
        </w:tc>
        <w:tc>
          <w:tcPr>
            <w:tcW w:w="6540" w:type="dxa"/>
            <w:shd w:val="clear" w:color="auto" w:fill="auto"/>
          </w:tcPr>
          <w:p w14:paraId="36F89211" w14:textId="44DF562C"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3506AF3C" w14:textId="77777777" w:rsidTr="00E20E79">
        <w:trPr>
          <w:trHeight w:val="342"/>
        </w:trPr>
        <w:tc>
          <w:tcPr>
            <w:tcW w:w="3180" w:type="dxa"/>
            <w:shd w:val="clear" w:color="auto" w:fill="auto"/>
            <w:noWrap/>
            <w:vAlign w:val="center"/>
            <w:hideMark/>
          </w:tcPr>
          <w:p w14:paraId="54FE9CBE" w14:textId="77777777" w:rsidR="00B36C38" w:rsidRPr="00190029" w:rsidRDefault="00B36C38" w:rsidP="00E20E79">
            <w:pPr>
              <w:rPr>
                <w:b/>
                <w:bCs/>
                <w:sz w:val="22"/>
                <w:lang w:eastAsia="ja-JP"/>
              </w:rPr>
            </w:pPr>
            <w:r w:rsidRPr="00190029">
              <w:rPr>
                <w:b/>
                <w:bCs/>
                <w:sz w:val="22"/>
                <w:lang w:eastAsia="ja-JP"/>
              </w:rPr>
              <w:t>Email</w:t>
            </w:r>
          </w:p>
        </w:tc>
        <w:tc>
          <w:tcPr>
            <w:tcW w:w="6540" w:type="dxa"/>
            <w:shd w:val="clear" w:color="auto" w:fill="auto"/>
          </w:tcPr>
          <w:p w14:paraId="46D002C2" w14:textId="77777777" w:rsidR="00B36C38" w:rsidRPr="00190029" w:rsidRDefault="00B36C38" w:rsidP="00E20E79">
            <w:pPr>
              <w:rPr>
                <w:b/>
                <w:bCs/>
                <w:sz w:val="22"/>
                <w:lang w:eastAsia="ja-JP"/>
              </w:rPr>
            </w:pPr>
          </w:p>
        </w:tc>
      </w:tr>
      <w:tr w:rsidR="00B36C38" w:rsidRPr="00190029" w14:paraId="7A7A0B4F" w14:textId="77777777" w:rsidTr="00E20E79">
        <w:trPr>
          <w:trHeight w:val="342"/>
        </w:trPr>
        <w:tc>
          <w:tcPr>
            <w:tcW w:w="3180" w:type="dxa"/>
            <w:shd w:val="clear" w:color="auto" w:fill="auto"/>
            <w:noWrap/>
            <w:vAlign w:val="center"/>
            <w:hideMark/>
          </w:tcPr>
          <w:p w14:paraId="5C7D53B5" w14:textId="77777777" w:rsidR="00B36C38" w:rsidRPr="00190029" w:rsidRDefault="00B36C38" w:rsidP="00B36C38">
            <w:pPr>
              <w:rPr>
                <w:b/>
                <w:bCs/>
                <w:sz w:val="22"/>
                <w:lang w:eastAsia="ja-JP"/>
              </w:rPr>
            </w:pPr>
            <w:r w:rsidRPr="00190029">
              <w:rPr>
                <w:b/>
                <w:bCs/>
                <w:sz w:val="22"/>
                <w:lang w:eastAsia="ja-JP"/>
              </w:rPr>
              <w:t>Street Address</w:t>
            </w:r>
          </w:p>
        </w:tc>
        <w:tc>
          <w:tcPr>
            <w:tcW w:w="6540" w:type="dxa"/>
            <w:shd w:val="clear" w:color="auto" w:fill="auto"/>
          </w:tcPr>
          <w:p w14:paraId="4F012876" w14:textId="1337F1B3"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6B5B2846" w14:textId="77777777" w:rsidTr="00E20E79">
        <w:trPr>
          <w:trHeight w:val="342"/>
        </w:trPr>
        <w:tc>
          <w:tcPr>
            <w:tcW w:w="3180" w:type="dxa"/>
            <w:shd w:val="clear" w:color="auto" w:fill="auto"/>
            <w:noWrap/>
            <w:vAlign w:val="center"/>
            <w:hideMark/>
          </w:tcPr>
          <w:p w14:paraId="3710CABD" w14:textId="77777777" w:rsidR="00B36C38" w:rsidRPr="00190029" w:rsidRDefault="00B36C38" w:rsidP="00B36C38">
            <w:pPr>
              <w:rPr>
                <w:b/>
                <w:bCs/>
                <w:sz w:val="22"/>
                <w:lang w:eastAsia="ja-JP"/>
              </w:rPr>
            </w:pPr>
            <w:r w:rsidRPr="00190029">
              <w:rPr>
                <w:b/>
                <w:bCs/>
                <w:sz w:val="22"/>
                <w:lang w:eastAsia="ja-JP"/>
              </w:rPr>
              <w:t>City</w:t>
            </w:r>
          </w:p>
        </w:tc>
        <w:tc>
          <w:tcPr>
            <w:tcW w:w="6540" w:type="dxa"/>
            <w:shd w:val="clear" w:color="auto" w:fill="auto"/>
          </w:tcPr>
          <w:p w14:paraId="1A3E8403" w14:textId="6440269C"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28C93D69" w14:textId="77777777" w:rsidTr="00E20E79">
        <w:trPr>
          <w:trHeight w:val="342"/>
        </w:trPr>
        <w:tc>
          <w:tcPr>
            <w:tcW w:w="3180" w:type="dxa"/>
            <w:shd w:val="clear" w:color="auto" w:fill="auto"/>
            <w:noWrap/>
            <w:vAlign w:val="center"/>
            <w:hideMark/>
          </w:tcPr>
          <w:p w14:paraId="232506AF" w14:textId="77777777" w:rsidR="00B36C38" w:rsidRPr="00190029" w:rsidRDefault="00B36C38" w:rsidP="00B36C38">
            <w:pPr>
              <w:rPr>
                <w:b/>
                <w:bCs/>
                <w:sz w:val="22"/>
                <w:lang w:eastAsia="ja-JP"/>
              </w:rPr>
            </w:pPr>
            <w:r w:rsidRPr="00190029">
              <w:rPr>
                <w:b/>
                <w:bCs/>
                <w:sz w:val="22"/>
                <w:lang w:eastAsia="ja-JP"/>
              </w:rPr>
              <w:t>State/Province/District</w:t>
            </w:r>
          </w:p>
        </w:tc>
        <w:tc>
          <w:tcPr>
            <w:tcW w:w="6540" w:type="dxa"/>
            <w:shd w:val="clear" w:color="auto" w:fill="auto"/>
          </w:tcPr>
          <w:p w14:paraId="5E7E27C9" w14:textId="44EC9447"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0919A40B" w14:textId="77777777" w:rsidTr="00E20E79">
        <w:trPr>
          <w:trHeight w:val="342"/>
        </w:trPr>
        <w:tc>
          <w:tcPr>
            <w:tcW w:w="3180" w:type="dxa"/>
            <w:shd w:val="clear" w:color="auto" w:fill="auto"/>
            <w:noWrap/>
            <w:vAlign w:val="center"/>
            <w:hideMark/>
          </w:tcPr>
          <w:p w14:paraId="4B45B47E" w14:textId="77777777" w:rsidR="00B36C38" w:rsidRPr="00190029" w:rsidRDefault="00B36C38" w:rsidP="00B36C38">
            <w:pPr>
              <w:rPr>
                <w:b/>
                <w:bCs/>
                <w:sz w:val="22"/>
                <w:lang w:eastAsia="ja-JP"/>
              </w:rPr>
            </w:pPr>
            <w:r w:rsidRPr="00190029">
              <w:rPr>
                <w:b/>
                <w:bCs/>
                <w:sz w:val="22"/>
                <w:lang w:eastAsia="ja-JP"/>
              </w:rPr>
              <w:t>Postal Code</w:t>
            </w:r>
          </w:p>
        </w:tc>
        <w:tc>
          <w:tcPr>
            <w:tcW w:w="6540" w:type="dxa"/>
            <w:shd w:val="clear" w:color="auto" w:fill="auto"/>
          </w:tcPr>
          <w:p w14:paraId="4C2A2D53" w14:textId="430148D3"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788A3D66" w14:textId="77777777" w:rsidTr="00E20E79">
        <w:trPr>
          <w:trHeight w:val="342"/>
        </w:trPr>
        <w:tc>
          <w:tcPr>
            <w:tcW w:w="3180" w:type="dxa"/>
            <w:shd w:val="clear" w:color="auto" w:fill="auto"/>
            <w:noWrap/>
            <w:vAlign w:val="center"/>
            <w:hideMark/>
          </w:tcPr>
          <w:p w14:paraId="37B6FA23" w14:textId="77777777" w:rsidR="00B36C38" w:rsidRPr="00190029" w:rsidRDefault="00B36C38" w:rsidP="00B36C38">
            <w:pPr>
              <w:rPr>
                <w:b/>
                <w:bCs/>
                <w:sz w:val="22"/>
                <w:lang w:eastAsia="ja-JP"/>
              </w:rPr>
            </w:pPr>
            <w:r w:rsidRPr="00190029">
              <w:rPr>
                <w:b/>
                <w:bCs/>
                <w:sz w:val="22"/>
                <w:lang w:eastAsia="ja-JP"/>
              </w:rPr>
              <w:t>Two-Letter Country Code</w:t>
            </w:r>
          </w:p>
        </w:tc>
        <w:tc>
          <w:tcPr>
            <w:tcW w:w="6540" w:type="dxa"/>
            <w:shd w:val="clear" w:color="auto" w:fill="auto"/>
          </w:tcPr>
          <w:p w14:paraId="01A6D6C7" w14:textId="2353A91C" w:rsidR="00B36C38" w:rsidRPr="00190029" w:rsidRDefault="00B36C38" w:rsidP="00B36C38">
            <w:pPr>
              <w:rPr>
                <w:b/>
                <w:bCs/>
                <w:sz w:val="22"/>
                <w:lang w:eastAsia="ja-JP"/>
              </w:rPr>
            </w:pPr>
            <w:r w:rsidRPr="00190029">
              <w:rPr>
                <w:bCs/>
                <w:i/>
                <w:color w:val="000000" w:themeColor="text1"/>
                <w:sz w:val="22"/>
                <w:lang w:eastAsia="ja-JP"/>
              </w:rPr>
              <w:t>(optional)</w:t>
            </w:r>
          </w:p>
        </w:tc>
      </w:tr>
    </w:tbl>
    <w:p w14:paraId="0947B6C5" w14:textId="77777777" w:rsidR="00B36C38" w:rsidRPr="00190029" w:rsidRDefault="00B36C38" w:rsidP="00B36C38"/>
    <w:p w14:paraId="1F3B4F8D"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35385A21" w14:textId="77777777" w:rsidTr="00E20E79">
        <w:trPr>
          <w:trHeight w:val="342"/>
        </w:trPr>
        <w:tc>
          <w:tcPr>
            <w:tcW w:w="9720" w:type="dxa"/>
            <w:gridSpan w:val="2"/>
            <w:shd w:val="clear" w:color="auto" w:fill="D0CECE" w:themeFill="background2" w:themeFillShade="E6"/>
            <w:noWrap/>
            <w:vAlign w:val="center"/>
            <w:hideMark/>
          </w:tcPr>
          <w:p w14:paraId="583CF2B8" w14:textId="068D8B31" w:rsidR="00B36C38" w:rsidRPr="00190029" w:rsidRDefault="00B36C38" w:rsidP="00E20E79">
            <w:pPr>
              <w:rPr>
                <w:b/>
                <w:bCs/>
                <w:sz w:val="22"/>
                <w:lang w:eastAsia="ja-JP"/>
              </w:rPr>
            </w:pPr>
            <w:r w:rsidRPr="00190029">
              <w:rPr>
                <w:b/>
                <w:bCs/>
                <w:sz w:val="22"/>
                <w:lang w:eastAsia="ja-JP"/>
              </w:rPr>
              <w:t>24x7 Emergency Contact - Escalation 3</w:t>
            </w:r>
          </w:p>
        </w:tc>
      </w:tr>
      <w:tr w:rsidR="00B36C38" w:rsidRPr="00190029" w14:paraId="21F30E59" w14:textId="77777777" w:rsidTr="00E20E79">
        <w:trPr>
          <w:trHeight w:val="342"/>
        </w:trPr>
        <w:tc>
          <w:tcPr>
            <w:tcW w:w="3180" w:type="dxa"/>
            <w:shd w:val="clear" w:color="auto" w:fill="auto"/>
            <w:noWrap/>
            <w:vAlign w:val="center"/>
          </w:tcPr>
          <w:p w14:paraId="4DE6834C" w14:textId="77777777" w:rsidR="00B36C38" w:rsidRPr="00190029" w:rsidRDefault="00B36C38" w:rsidP="00E20E79">
            <w:pPr>
              <w:rPr>
                <w:b/>
                <w:bCs/>
                <w:sz w:val="22"/>
                <w:lang w:eastAsia="ja-JP"/>
              </w:rPr>
            </w:pPr>
            <w:r w:rsidRPr="00190029">
              <w:rPr>
                <w:b/>
                <w:bCs/>
                <w:sz w:val="22"/>
                <w:lang w:eastAsia="ja-JP"/>
              </w:rPr>
              <w:t>First Name</w:t>
            </w:r>
          </w:p>
        </w:tc>
        <w:tc>
          <w:tcPr>
            <w:tcW w:w="6540" w:type="dxa"/>
            <w:shd w:val="clear" w:color="auto" w:fill="auto"/>
          </w:tcPr>
          <w:p w14:paraId="1F47D640" w14:textId="15694207" w:rsidR="00B36C38" w:rsidRPr="00190029" w:rsidRDefault="003E366F" w:rsidP="00E20E79">
            <w:pPr>
              <w:rPr>
                <w:b/>
                <w:bCs/>
                <w:sz w:val="22"/>
                <w:lang w:eastAsia="ja-JP"/>
              </w:rPr>
            </w:pPr>
            <w:r>
              <w:rPr>
                <w:bCs/>
                <w:i/>
                <w:color w:val="FF0000"/>
                <w:sz w:val="22"/>
                <w:lang w:eastAsia="ja-JP"/>
              </w:rPr>
              <w:t>(</w:t>
            </w:r>
            <w:r w:rsidRPr="003E366F">
              <w:rPr>
                <w:bCs/>
                <w:i/>
                <w:color w:val="FF0000"/>
                <w:sz w:val="22"/>
                <w:lang w:eastAsia="ja-JP"/>
              </w:rPr>
              <w:t>Different from 24x7 Emergency Contact-Escalation 1</w:t>
            </w:r>
            <w:r>
              <w:rPr>
                <w:bCs/>
                <w:i/>
                <w:color w:val="FF0000"/>
                <w:sz w:val="22"/>
                <w:lang w:eastAsia="ja-JP"/>
              </w:rPr>
              <w:t xml:space="preserve"> &amp; 2)</w:t>
            </w:r>
          </w:p>
        </w:tc>
      </w:tr>
      <w:tr w:rsidR="00B36C38" w:rsidRPr="00190029" w14:paraId="3F673671" w14:textId="77777777" w:rsidTr="00E20E79">
        <w:trPr>
          <w:trHeight w:val="342"/>
        </w:trPr>
        <w:tc>
          <w:tcPr>
            <w:tcW w:w="3180" w:type="dxa"/>
            <w:shd w:val="clear" w:color="auto" w:fill="auto"/>
            <w:noWrap/>
            <w:vAlign w:val="center"/>
            <w:hideMark/>
          </w:tcPr>
          <w:p w14:paraId="047A2F8C" w14:textId="77777777" w:rsidR="00B36C38" w:rsidRPr="00190029" w:rsidRDefault="00B36C38" w:rsidP="00E20E79">
            <w:pPr>
              <w:rPr>
                <w:b/>
                <w:bCs/>
                <w:sz w:val="22"/>
                <w:lang w:eastAsia="ja-JP"/>
              </w:rPr>
            </w:pPr>
            <w:r w:rsidRPr="00190029">
              <w:rPr>
                <w:b/>
                <w:bCs/>
                <w:sz w:val="22"/>
                <w:lang w:eastAsia="ja-JP"/>
              </w:rPr>
              <w:t>Last Name</w:t>
            </w:r>
          </w:p>
        </w:tc>
        <w:tc>
          <w:tcPr>
            <w:tcW w:w="6540" w:type="dxa"/>
            <w:shd w:val="clear" w:color="auto" w:fill="auto"/>
          </w:tcPr>
          <w:p w14:paraId="5E7EBEB6" w14:textId="77777777" w:rsidR="00B36C38" w:rsidRPr="00190029" w:rsidRDefault="00B36C38" w:rsidP="00E20E79">
            <w:pPr>
              <w:rPr>
                <w:b/>
                <w:bCs/>
                <w:sz w:val="22"/>
                <w:lang w:eastAsia="ja-JP"/>
              </w:rPr>
            </w:pPr>
          </w:p>
        </w:tc>
      </w:tr>
      <w:tr w:rsidR="00B36C38" w:rsidRPr="00190029" w14:paraId="435C4E12" w14:textId="77777777" w:rsidTr="00E20E79">
        <w:trPr>
          <w:trHeight w:val="342"/>
        </w:trPr>
        <w:tc>
          <w:tcPr>
            <w:tcW w:w="3180" w:type="dxa"/>
            <w:shd w:val="clear" w:color="auto" w:fill="auto"/>
            <w:noWrap/>
            <w:vAlign w:val="center"/>
            <w:hideMark/>
          </w:tcPr>
          <w:p w14:paraId="75A05D39" w14:textId="77777777" w:rsidR="00B36C38" w:rsidRPr="00190029" w:rsidRDefault="00B36C38" w:rsidP="00E20E79">
            <w:pPr>
              <w:rPr>
                <w:b/>
                <w:bCs/>
                <w:sz w:val="22"/>
                <w:lang w:eastAsia="ja-JP"/>
              </w:rPr>
            </w:pPr>
            <w:r w:rsidRPr="00190029">
              <w:rPr>
                <w:b/>
                <w:bCs/>
                <w:sz w:val="22"/>
                <w:lang w:eastAsia="ja-JP"/>
              </w:rPr>
              <w:t>Position/Title</w:t>
            </w:r>
          </w:p>
        </w:tc>
        <w:tc>
          <w:tcPr>
            <w:tcW w:w="6540" w:type="dxa"/>
            <w:shd w:val="clear" w:color="auto" w:fill="auto"/>
          </w:tcPr>
          <w:p w14:paraId="24253B2F" w14:textId="77777777" w:rsidR="00B36C38" w:rsidRPr="00190029" w:rsidRDefault="00B36C38" w:rsidP="00E20E79">
            <w:pPr>
              <w:rPr>
                <w:bCs/>
                <w:i/>
                <w:sz w:val="22"/>
                <w:lang w:eastAsia="ja-JP"/>
              </w:rPr>
            </w:pPr>
            <w:r w:rsidRPr="00190029">
              <w:rPr>
                <w:bCs/>
                <w:i/>
                <w:color w:val="000000" w:themeColor="text1"/>
                <w:sz w:val="22"/>
                <w:lang w:eastAsia="ja-JP"/>
              </w:rPr>
              <w:t>(optional)</w:t>
            </w:r>
          </w:p>
        </w:tc>
      </w:tr>
      <w:tr w:rsidR="00B36C38" w:rsidRPr="00190029" w14:paraId="69273F5A" w14:textId="77777777" w:rsidTr="00E20E79">
        <w:trPr>
          <w:trHeight w:val="342"/>
        </w:trPr>
        <w:tc>
          <w:tcPr>
            <w:tcW w:w="3180" w:type="dxa"/>
            <w:shd w:val="clear" w:color="auto" w:fill="auto"/>
            <w:vAlign w:val="center"/>
            <w:hideMark/>
          </w:tcPr>
          <w:p w14:paraId="472BD3C4" w14:textId="77777777" w:rsidR="00B36C38" w:rsidRPr="00190029" w:rsidRDefault="00B36C38"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7767EE20" w14:textId="77777777" w:rsidR="00B36C38" w:rsidRPr="00190029" w:rsidRDefault="00B36C38" w:rsidP="00E20E79">
            <w:pPr>
              <w:rPr>
                <w:b/>
                <w:bCs/>
                <w:sz w:val="22"/>
                <w:lang w:eastAsia="ja-JP"/>
              </w:rPr>
            </w:pPr>
          </w:p>
        </w:tc>
      </w:tr>
      <w:tr w:rsidR="00B36C38" w:rsidRPr="00190029" w14:paraId="30D1A1D5" w14:textId="77777777" w:rsidTr="00E20E79">
        <w:trPr>
          <w:trHeight w:val="342"/>
        </w:trPr>
        <w:tc>
          <w:tcPr>
            <w:tcW w:w="3180" w:type="dxa"/>
            <w:shd w:val="clear" w:color="auto" w:fill="auto"/>
            <w:vAlign w:val="center"/>
            <w:hideMark/>
          </w:tcPr>
          <w:p w14:paraId="21B6581B" w14:textId="77777777" w:rsidR="00B36C38" w:rsidRPr="00190029" w:rsidRDefault="00B36C38"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6B5ED9AD" w14:textId="77777777" w:rsidR="00B36C38" w:rsidRPr="00190029" w:rsidRDefault="00B36C38" w:rsidP="00E20E79">
            <w:pPr>
              <w:rPr>
                <w:b/>
                <w:bCs/>
                <w:sz w:val="22"/>
                <w:lang w:eastAsia="ja-JP"/>
              </w:rPr>
            </w:pPr>
          </w:p>
        </w:tc>
      </w:tr>
      <w:tr w:rsidR="00B36C38" w:rsidRPr="00190029" w14:paraId="1AAEE08F" w14:textId="77777777" w:rsidTr="00E20E79">
        <w:trPr>
          <w:trHeight w:val="342"/>
        </w:trPr>
        <w:tc>
          <w:tcPr>
            <w:tcW w:w="3180" w:type="dxa"/>
            <w:shd w:val="clear" w:color="auto" w:fill="auto"/>
            <w:noWrap/>
            <w:vAlign w:val="center"/>
            <w:hideMark/>
          </w:tcPr>
          <w:p w14:paraId="753A3614" w14:textId="77777777" w:rsidR="00B36C38" w:rsidRPr="00190029" w:rsidRDefault="00B36C38" w:rsidP="00E20E79">
            <w:pPr>
              <w:rPr>
                <w:b/>
                <w:bCs/>
                <w:sz w:val="22"/>
                <w:lang w:eastAsia="ja-JP"/>
              </w:rPr>
            </w:pPr>
            <w:r w:rsidRPr="00190029">
              <w:rPr>
                <w:b/>
                <w:bCs/>
                <w:sz w:val="22"/>
                <w:lang w:eastAsia="ja-JP"/>
              </w:rPr>
              <w:t>Fax</w:t>
            </w:r>
          </w:p>
        </w:tc>
        <w:tc>
          <w:tcPr>
            <w:tcW w:w="6540" w:type="dxa"/>
            <w:shd w:val="clear" w:color="auto" w:fill="auto"/>
          </w:tcPr>
          <w:p w14:paraId="553984F7" w14:textId="73D56F11"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16460C02" w14:textId="77777777" w:rsidTr="00E20E79">
        <w:trPr>
          <w:trHeight w:val="342"/>
        </w:trPr>
        <w:tc>
          <w:tcPr>
            <w:tcW w:w="3180" w:type="dxa"/>
            <w:shd w:val="clear" w:color="auto" w:fill="auto"/>
            <w:noWrap/>
            <w:vAlign w:val="center"/>
            <w:hideMark/>
          </w:tcPr>
          <w:p w14:paraId="41E985D9" w14:textId="77777777" w:rsidR="00B36C38" w:rsidRPr="00190029" w:rsidRDefault="00B36C38" w:rsidP="00E20E79">
            <w:pPr>
              <w:rPr>
                <w:b/>
                <w:bCs/>
                <w:sz w:val="22"/>
                <w:lang w:eastAsia="ja-JP"/>
              </w:rPr>
            </w:pPr>
            <w:r w:rsidRPr="00190029">
              <w:rPr>
                <w:b/>
                <w:bCs/>
                <w:sz w:val="22"/>
                <w:lang w:eastAsia="ja-JP"/>
              </w:rPr>
              <w:t>Email</w:t>
            </w:r>
          </w:p>
        </w:tc>
        <w:tc>
          <w:tcPr>
            <w:tcW w:w="6540" w:type="dxa"/>
            <w:shd w:val="clear" w:color="auto" w:fill="auto"/>
          </w:tcPr>
          <w:p w14:paraId="36C09CA4" w14:textId="77777777" w:rsidR="00B36C38" w:rsidRPr="00190029" w:rsidRDefault="00B36C38" w:rsidP="00E20E79">
            <w:pPr>
              <w:rPr>
                <w:b/>
                <w:bCs/>
                <w:sz w:val="22"/>
                <w:lang w:eastAsia="ja-JP"/>
              </w:rPr>
            </w:pPr>
          </w:p>
        </w:tc>
      </w:tr>
      <w:tr w:rsidR="00B36C38" w:rsidRPr="00190029" w14:paraId="323C3E65" w14:textId="77777777" w:rsidTr="00E20E79">
        <w:trPr>
          <w:trHeight w:val="342"/>
        </w:trPr>
        <w:tc>
          <w:tcPr>
            <w:tcW w:w="3180" w:type="dxa"/>
            <w:shd w:val="clear" w:color="auto" w:fill="auto"/>
            <w:noWrap/>
            <w:vAlign w:val="center"/>
            <w:hideMark/>
          </w:tcPr>
          <w:p w14:paraId="184766B2" w14:textId="77777777" w:rsidR="00B36C38" w:rsidRPr="00190029" w:rsidRDefault="00B36C38" w:rsidP="00B36C38">
            <w:pPr>
              <w:rPr>
                <w:b/>
                <w:bCs/>
                <w:sz w:val="22"/>
                <w:lang w:eastAsia="ja-JP"/>
              </w:rPr>
            </w:pPr>
            <w:r w:rsidRPr="00190029">
              <w:rPr>
                <w:b/>
                <w:bCs/>
                <w:sz w:val="22"/>
                <w:lang w:eastAsia="ja-JP"/>
              </w:rPr>
              <w:t>Street Address</w:t>
            </w:r>
          </w:p>
        </w:tc>
        <w:tc>
          <w:tcPr>
            <w:tcW w:w="6540" w:type="dxa"/>
            <w:shd w:val="clear" w:color="auto" w:fill="auto"/>
          </w:tcPr>
          <w:p w14:paraId="063B7676" w14:textId="30885F6E"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3667180C" w14:textId="77777777" w:rsidTr="00E20E79">
        <w:trPr>
          <w:trHeight w:val="342"/>
        </w:trPr>
        <w:tc>
          <w:tcPr>
            <w:tcW w:w="3180" w:type="dxa"/>
            <w:shd w:val="clear" w:color="auto" w:fill="auto"/>
            <w:noWrap/>
            <w:vAlign w:val="center"/>
            <w:hideMark/>
          </w:tcPr>
          <w:p w14:paraId="4C328501" w14:textId="77777777" w:rsidR="00B36C38" w:rsidRPr="00190029" w:rsidRDefault="00B36C38" w:rsidP="00B36C38">
            <w:pPr>
              <w:rPr>
                <w:b/>
                <w:bCs/>
                <w:sz w:val="22"/>
                <w:lang w:eastAsia="ja-JP"/>
              </w:rPr>
            </w:pPr>
            <w:r w:rsidRPr="00190029">
              <w:rPr>
                <w:b/>
                <w:bCs/>
                <w:sz w:val="22"/>
                <w:lang w:eastAsia="ja-JP"/>
              </w:rPr>
              <w:t>City</w:t>
            </w:r>
          </w:p>
        </w:tc>
        <w:tc>
          <w:tcPr>
            <w:tcW w:w="6540" w:type="dxa"/>
            <w:shd w:val="clear" w:color="auto" w:fill="auto"/>
          </w:tcPr>
          <w:p w14:paraId="492548CF" w14:textId="7AC1DBA5"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15994CD4" w14:textId="77777777" w:rsidTr="00E20E79">
        <w:trPr>
          <w:trHeight w:val="342"/>
        </w:trPr>
        <w:tc>
          <w:tcPr>
            <w:tcW w:w="3180" w:type="dxa"/>
            <w:shd w:val="clear" w:color="auto" w:fill="auto"/>
            <w:noWrap/>
            <w:vAlign w:val="center"/>
            <w:hideMark/>
          </w:tcPr>
          <w:p w14:paraId="2C125EF3" w14:textId="77777777" w:rsidR="00B36C38" w:rsidRPr="00190029" w:rsidRDefault="00B36C38" w:rsidP="00B36C38">
            <w:pPr>
              <w:rPr>
                <w:b/>
                <w:bCs/>
                <w:sz w:val="22"/>
                <w:lang w:eastAsia="ja-JP"/>
              </w:rPr>
            </w:pPr>
            <w:r w:rsidRPr="00190029">
              <w:rPr>
                <w:b/>
                <w:bCs/>
                <w:sz w:val="22"/>
                <w:lang w:eastAsia="ja-JP"/>
              </w:rPr>
              <w:t>State/Province/District</w:t>
            </w:r>
          </w:p>
        </w:tc>
        <w:tc>
          <w:tcPr>
            <w:tcW w:w="6540" w:type="dxa"/>
            <w:shd w:val="clear" w:color="auto" w:fill="auto"/>
          </w:tcPr>
          <w:p w14:paraId="57D15AE8" w14:textId="757DD6AC"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75333B48" w14:textId="77777777" w:rsidTr="00E20E79">
        <w:trPr>
          <w:trHeight w:val="342"/>
        </w:trPr>
        <w:tc>
          <w:tcPr>
            <w:tcW w:w="3180" w:type="dxa"/>
            <w:shd w:val="clear" w:color="auto" w:fill="auto"/>
            <w:noWrap/>
            <w:vAlign w:val="center"/>
            <w:hideMark/>
          </w:tcPr>
          <w:p w14:paraId="35250CA0" w14:textId="77777777" w:rsidR="00B36C38" w:rsidRPr="00190029" w:rsidRDefault="00B36C38" w:rsidP="00B36C38">
            <w:pPr>
              <w:rPr>
                <w:b/>
                <w:bCs/>
                <w:sz w:val="22"/>
                <w:lang w:eastAsia="ja-JP"/>
              </w:rPr>
            </w:pPr>
            <w:r w:rsidRPr="00190029">
              <w:rPr>
                <w:b/>
                <w:bCs/>
                <w:sz w:val="22"/>
                <w:lang w:eastAsia="ja-JP"/>
              </w:rPr>
              <w:t>Postal Code</w:t>
            </w:r>
          </w:p>
        </w:tc>
        <w:tc>
          <w:tcPr>
            <w:tcW w:w="6540" w:type="dxa"/>
            <w:shd w:val="clear" w:color="auto" w:fill="auto"/>
          </w:tcPr>
          <w:p w14:paraId="69622506" w14:textId="77A18762"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0571E45A" w14:textId="77777777" w:rsidTr="00E20E79">
        <w:trPr>
          <w:trHeight w:val="342"/>
        </w:trPr>
        <w:tc>
          <w:tcPr>
            <w:tcW w:w="3180" w:type="dxa"/>
            <w:shd w:val="clear" w:color="auto" w:fill="auto"/>
            <w:noWrap/>
            <w:vAlign w:val="center"/>
            <w:hideMark/>
          </w:tcPr>
          <w:p w14:paraId="49762CC5" w14:textId="77777777" w:rsidR="00B36C38" w:rsidRPr="00190029" w:rsidRDefault="00B36C38" w:rsidP="00B36C38">
            <w:pPr>
              <w:rPr>
                <w:b/>
                <w:bCs/>
                <w:sz w:val="22"/>
                <w:lang w:eastAsia="ja-JP"/>
              </w:rPr>
            </w:pPr>
            <w:r w:rsidRPr="00190029">
              <w:rPr>
                <w:b/>
                <w:bCs/>
                <w:sz w:val="22"/>
                <w:lang w:eastAsia="ja-JP"/>
              </w:rPr>
              <w:t>Two-Letter Country Code</w:t>
            </w:r>
          </w:p>
        </w:tc>
        <w:tc>
          <w:tcPr>
            <w:tcW w:w="6540" w:type="dxa"/>
            <w:shd w:val="clear" w:color="auto" w:fill="auto"/>
          </w:tcPr>
          <w:p w14:paraId="55A065E5" w14:textId="0AD3A108" w:rsidR="00B36C38" w:rsidRPr="00190029" w:rsidRDefault="00B36C38" w:rsidP="00B36C38">
            <w:pPr>
              <w:rPr>
                <w:b/>
                <w:bCs/>
                <w:sz w:val="22"/>
                <w:lang w:eastAsia="ja-JP"/>
              </w:rPr>
            </w:pPr>
            <w:r w:rsidRPr="00190029">
              <w:rPr>
                <w:bCs/>
                <w:i/>
                <w:color w:val="000000" w:themeColor="text1"/>
                <w:sz w:val="22"/>
                <w:lang w:eastAsia="ja-JP"/>
              </w:rPr>
              <w:t>(optional)</w:t>
            </w:r>
          </w:p>
        </w:tc>
      </w:tr>
    </w:tbl>
    <w:p w14:paraId="252FADB2" w14:textId="77777777" w:rsidR="00B36C38" w:rsidRPr="00190029" w:rsidRDefault="00B36C38" w:rsidP="00B36C38">
      <w:pPr>
        <w:jc w:val="center"/>
        <w:rPr>
          <w:b/>
          <w:u w:val="single"/>
        </w:rPr>
      </w:pPr>
    </w:p>
    <w:p w14:paraId="4B8DEBCE" w14:textId="77777777" w:rsidR="00B36C38" w:rsidRPr="00190029" w:rsidRDefault="00B36C38">
      <w:pPr>
        <w:spacing w:after="160" w:line="259" w:lineRule="auto"/>
        <w:rPr>
          <w:b/>
          <w:u w:val="single"/>
        </w:rPr>
      </w:pPr>
      <w:r w:rsidRPr="00190029">
        <w:rPr>
          <w:b/>
          <w:u w:val="single"/>
        </w:rPr>
        <w:br w:type="page"/>
      </w:r>
    </w:p>
    <w:p w14:paraId="60DFD5F8" w14:textId="0B6D6D46" w:rsidR="00B36C38" w:rsidRPr="00190029" w:rsidRDefault="00B36C38" w:rsidP="00B36C38">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(8 of 11)</w:t>
      </w:r>
    </w:p>
    <w:p w14:paraId="0620866E" w14:textId="77777777" w:rsidR="00B36C38" w:rsidRPr="00190029" w:rsidRDefault="00B36C38" w:rsidP="00B36C38"/>
    <w:p w14:paraId="28D1DCB0"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6AE6F6E7" w14:textId="77777777" w:rsidTr="00E20E79">
        <w:trPr>
          <w:trHeight w:val="342"/>
        </w:trPr>
        <w:tc>
          <w:tcPr>
            <w:tcW w:w="9720" w:type="dxa"/>
            <w:gridSpan w:val="2"/>
            <w:shd w:val="clear" w:color="auto" w:fill="D0CECE" w:themeFill="background2" w:themeFillShade="E6"/>
            <w:noWrap/>
            <w:vAlign w:val="center"/>
            <w:hideMark/>
          </w:tcPr>
          <w:p w14:paraId="160C24A8" w14:textId="2B11E322" w:rsidR="00B36C38" w:rsidRPr="00190029" w:rsidRDefault="00B36C38" w:rsidP="00E20E79">
            <w:pPr>
              <w:rPr>
                <w:b/>
                <w:bCs/>
                <w:sz w:val="22"/>
                <w:lang w:eastAsia="ja-JP"/>
              </w:rPr>
            </w:pPr>
            <w:r w:rsidRPr="00190029">
              <w:rPr>
                <w:b/>
                <w:bCs/>
                <w:sz w:val="22"/>
                <w:lang w:eastAsia="ja-JP"/>
              </w:rPr>
              <w:t>CZDS Primary Contact</w:t>
            </w:r>
          </w:p>
        </w:tc>
      </w:tr>
      <w:tr w:rsidR="00B36C38" w:rsidRPr="00190029" w14:paraId="646B585E" w14:textId="77777777" w:rsidTr="00E20E79">
        <w:trPr>
          <w:trHeight w:val="342"/>
        </w:trPr>
        <w:tc>
          <w:tcPr>
            <w:tcW w:w="3180" w:type="dxa"/>
            <w:shd w:val="clear" w:color="auto" w:fill="auto"/>
            <w:noWrap/>
            <w:vAlign w:val="center"/>
          </w:tcPr>
          <w:p w14:paraId="399AECC3" w14:textId="77777777" w:rsidR="00B36C38" w:rsidRPr="00190029" w:rsidRDefault="00B36C38" w:rsidP="00E20E79">
            <w:pPr>
              <w:rPr>
                <w:b/>
                <w:bCs/>
                <w:sz w:val="22"/>
                <w:lang w:eastAsia="ja-JP"/>
              </w:rPr>
            </w:pPr>
            <w:r w:rsidRPr="00190029">
              <w:rPr>
                <w:b/>
                <w:bCs/>
                <w:sz w:val="22"/>
                <w:lang w:eastAsia="ja-JP"/>
              </w:rPr>
              <w:t>First Name</w:t>
            </w:r>
          </w:p>
        </w:tc>
        <w:tc>
          <w:tcPr>
            <w:tcW w:w="6540" w:type="dxa"/>
            <w:shd w:val="clear" w:color="auto" w:fill="auto"/>
          </w:tcPr>
          <w:p w14:paraId="0779BD99" w14:textId="77777777" w:rsidR="00B36C38" w:rsidRPr="00190029" w:rsidRDefault="00B36C38" w:rsidP="00E20E79">
            <w:pPr>
              <w:rPr>
                <w:b/>
                <w:bCs/>
                <w:sz w:val="22"/>
                <w:lang w:eastAsia="ja-JP"/>
              </w:rPr>
            </w:pPr>
          </w:p>
        </w:tc>
      </w:tr>
      <w:tr w:rsidR="00B36C38" w:rsidRPr="00190029" w14:paraId="526E3C9F" w14:textId="77777777" w:rsidTr="00E20E79">
        <w:trPr>
          <w:trHeight w:val="342"/>
        </w:trPr>
        <w:tc>
          <w:tcPr>
            <w:tcW w:w="3180" w:type="dxa"/>
            <w:shd w:val="clear" w:color="auto" w:fill="auto"/>
            <w:noWrap/>
            <w:vAlign w:val="center"/>
            <w:hideMark/>
          </w:tcPr>
          <w:p w14:paraId="0529FA6C" w14:textId="77777777" w:rsidR="00B36C38" w:rsidRPr="00190029" w:rsidRDefault="00B36C38" w:rsidP="00E20E79">
            <w:pPr>
              <w:rPr>
                <w:b/>
                <w:bCs/>
                <w:sz w:val="22"/>
                <w:lang w:eastAsia="ja-JP"/>
              </w:rPr>
            </w:pPr>
            <w:r w:rsidRPr="00190029">
              <w:rPr>
                <w:b/>
                <w:bCs/>
                <w:sz w:val="22"/>
                <w:lang w:eastAsia="ja-JP"/>
              </w:rPr>
              <w:t>Last Name</w:t>
            </w:r>
          </w:p>
        </w:tc>
        <w:tc>
          <w:tcPr>
            <w:tcW w:w="6540" w:type="dxa"/>
            <w:shd w:val="clear" w:color="auto" w:fill="auto"/>
          </w:tcPr>
          <w:p w14:paraId="3678C6C5" w14:textId="77777777" w:rsidR="00B36C38" w:rsidRPr="00190029" w:rsidRDefault="00B36C38" w:rsidP="00E20E79">
            <w:pPr>
              <w:rPr>
                <w:b/>
                <w:bCs/>
                <w:sz w:val="22"/>
                <w:lang w:eastAsia="ja-JP"/>
              </w:rPr>
            </w:pPr>
          </w:p>
        </w:tc>
      </w:tr>
      <w:tr w:rsidR="00B36C38" w:rsidRPr="00190029" w14:paraId="68BFD136" w14:textId="77777777" w:rsidTr="00E20E79">
        <w:trPr>
          <w:trHeight w:val="342"/>
        </w:trPr>
        <w:tc>
          <w:tcPr>
            <w:tcW w:w="3180" w:type="dxa"/>
            <w:shd w:val="clear" w:color="auto" w:fill="auto"/>
            <w:noWrap/>
            <w:vAlign w:val="center"/>
            <w:hideMark/>
          </w:tcPr>
          <w:p w14:paraId="6A187D6B" w14:textId="77777777" w:rsidR="00B36C38" w:rsidRPr="00190029" w:rsidRDefault="00B36C38" w:rsidP="00E20E79">
            <w:pPr>
              <w:rPr>
                <w:b/>
                <w:bCs/>
                <w:sz w:val="22"/>
                <w:lang w:eastAsia="ja-JP"/>
              </w:rPr>
            </w:pPr>
            <w:r w:rsidRPr="00190029">
              <w:rPr>
                <w:b/>
                <w:bCs/>
                <w:sz w:val="22"/>
                <w:lang w:eastAsia="ja-JP"/>
              </w:rPr>
              <w:t>Position/Title</w:t>
            </w:r>
          </w:p>
        </w:tc>
        <w:tc>
          <w:tcPr>
            <w:tcW w:w="6540" w:type="dxa"/>
            <w:shd w:val="clear" w:color="auto" w:fill="auto"/>
          </w:tcPr>
          <w:p w14:paraId="48907405" w14:textId="77777777" w:rsidR="00B36C38" w:rsidRPr="00190029" w:rsidRDefault="00B36C38" w:rsidP="00E20E79">
            <w:pPr>
              <w:rPr>
                <w:bCs/>
                <w:i/>
                <w:sz w:val="22"/>
                <w:lang w:eastAsia="ja-JP"/>
              </w:rPr>
            </w:pPr>
            <w:r w:rsidRPr="00190029">
              <w:rPr>
                <w:bCs/>
                <w:i/>
                <w:color w:val="000000" w:themeColor="text1"/>
                <w:sz w:val="22"/>
                <w:lang w:eastAsia="ja-JP"/>
              </w:rPr>
              <w:t>(optional)</w:t>
            </w:r>
          </w:p>
        </w:tc>
      </w:tr>
      <w:tr w:rsidR="00B36C38" w:rsidRPr="00190029" w14:paraId="3C5CF4CE" w14:textId="77777777" w:rsidTr="00E20E79">
        <w:trPr>
          <w:trHeight w:val="342"/>
        </w:trPr>
        <w:tc>
          <w:tcPr>
            <w:tcW w:w="3180" w:type="dxa"/>
            <w:shd w:val="clear" w:color="auto" w:fill="auto"/>
            <w:vAlign w:val="center"/>
            <w:hideMark/>
          </w:tcPr>
          <w:p w14:paraId="21C9E5F4" w14:textId="77777777" w:rsidR="00B36C38" w:rsidRPr="00190029" w:rsidRDefault="00B36C38"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5987733E" w14:textId="6E23DBC5" w:rsidR="00B36C38" w:rsidRPr="00190029" w:rsidRDefault="00B36C38" w:rsidP="00E20E79">
            <w:pPr>
              <w:rPr>
                <w:b/>
                <w:bCs/>
                <w:sz w:val="22"/>
                <w:lang w:eastAsia="ja-JP"/>
              </w:rPr>
            </w:pPr>
          </w:p>
        </w:tc>
      </w:tr>
      <w:tr w:rsidR="00B36C38" w:rsidRPr="00190029" w14:paraId="1514F5F8" w14:textId="77777777" w:rsidTr="00E20E79">
        <w:trPr>
          <w:trHeight w:val="342"/>
        </w:trPr>
        <w:tc>
          <w:tcPr>
            <w:tcW w:w="3180" w:type="dxa"/>
            <w:shd w:val="clear" w:color="auto" w:fill="auto"/>
            <w:vAlign w:val="center"/>
            <w:hideMark/>
          </w:tcPr>
          <w:p w14:paraId="55285029" w14:textId="77777777" w:rsidR="00B36C38" w:rsidRPr="00190029" w:rsidRDefault="00B36C38"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0698201F" w14:textId="789E5B5C"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07A927CB" w14:textId="77777777" w:rsidTr="00E20E79">
        <w:trPr>
          <w:trHeight w:val="342"/>
        </w:trPr>
        <w:tc>
          <w:tcPr>
            <w:tcW w:w="3180" w:type="dxa"/>
            <w:shd w:val="clear" w:color="auto" w:fill="auto"/>
            <w:noWrap/>
            <w:vAlign w:val="center"/>
            <w:hideMark/>
          </w:tcPr>
          <w:p w14:paraId="602CE11E" w14:textId="77777777" w:rsidR="00B36C38" w:rsidRPr="00190029" w:rsidRDefault="00B36C38" w:rsidP="00E20E79">
            <w:pPr>
              <w:rPr>
                <w:b/>
                <w:bCs/>
                <w:sz w:val="22"/>
                <w:lang w:eastAsia="ja-JP"/>
              </w:rPr>
            </w:pPr>
            <w:r w:rsidRPr="00190029">
              <w:rPr>
                <w:b/>
                <w:bCs/>
                <w:sz w:val="22"/>
                <w:lang w:eastAsia="ja-JP"/>
              </w:rPr>
              <w:t>Fax</w:t>
            </w:r>
          </w:p>
        </w:tc>
        <w:tc>
          <w:tcPr>
            <w:tcW w:w="6540" w:type="dxa"/>
            <w:shd w:val="clear" w:color="auto" w:fill="auto"/>
          </w:tcPr>
          <w:p w14:paraId="34C51451"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512A1D10" w14:textId="77777777" w:rsidTr="00E20E79">
        <w:trPr>
          <w:trHeight w:val="342"/>
        </w:trPr>
        <w:tc>
          <w:tcPr>
            <w:tcW w:w="3180" w:type="dxa"/>
            <w:shd w:val="clear" w:color="auto" w:fill="auto"/>
            <w:noWrap/>
            <w:vAlign w:val="center"/>
            <w:hideMark/>
          </w:tcPr>
          <w:p w14:paraId="7F684B58" w14:textId="77777777" w:rsidR="00B36C38" w:rsidRPr="00190029" w:rsidRDefault="00B36C38" w:rsidP="00E20E79">
            <w:pPr>
              <w:rPr>
                <w:b/>
                <w:bCs/>
                <w:sz w:val="22"/>
                <w:lang w:eastAsia="ja-JP"/>
              </w:rPr>
            </w:pPr>
            <w:r w:rsidRPr="00190029">
              <w:rPr>
                <w:b/>
                <w:bCs/>
                <w:sz w:val="22"/>
                <w:lang w:eastAsia="ja-JP"/>
              </w:rPr>
              <w:t>Email</w:t>
            </w:r>
          </w:p>
        </w:tc>
        <w:tc>
          <w:tcPr>
            <w:tcW w:w="6540" w:type="dxa"/>
            <w:shd w:val="clear" w:color="auto" w:fill="auto"/>
          </w:tcPr>
          <w:p w14:paraId="5F1F5C70" w14:textId="77777777" w:rsidR="00B36C38" w:rsidRPr="00190029" w:rsidRDefault="00B36C38" w:rsidP="00E20E79">
            <w:pPr>
              <w:rPr>
                <w:b/>
                <w:bCs/>
                <w:sz w:val="22"/>
                <w:lang w:eastAsia="ja-JP"/>
              </w:rPr>
            </w:pPr>
          </w:p>
        </w:tc>
      </w:tr>
      <w:tr w:rsidR="00B36C38" w:rsidRPr="00190029" w14:paraId="1472C394" w14:textId="77777777" w:rsidTr="00E20E79">
        <w:trPr>
          <w:trHeight w:val="342"/>
        </w:trPr>
        <w:tc>
          <w:tcPr>
            <w:tcW w:w="3180" w:type="dxa"/>
            <w:shd w:val="clear" w:color="auto" w:fill="auto"/>
            <w:noWrap/>
            <w:vAlign w:val="center"/>
            <w:hideMark/>
          </w:tcPr>
          <w:p w14:paraId="57A9C9A0" w14:textId="77777777" w:rsidR="00B36C38" w:rsidRPr="00190029" w:rsidRDefault="00B36C38" w:rsidP="00E20E79">
            <w:pPr>
              <w:rPr>
                <w:b/>
                <w:bCs/>
                <w:sz w:val="22"/>
                <w:lang w:eastAsia="ja-JP"/>
              </w:rPr>
            </w:pPr>
            <w:r w:rsidRPr="00190029">
              <w:rPr>
                <w:b/>
                <w:bCs/>
                <w:sz w:val="22"/>
                <w:lang w:eastAsia="ja-JP"/>
              </w:rPr>
              <w:t>Street Address</w:t>
            </w:r>
          </w:p>
        </w:tc>
        <w:tc>
          <w:tcPr>
            <w:tcW w:w="6540" w:type="dxa"/>
            <w:shd w:val="clear" w:color="auto" w:fill="auto"/>
          </w:tcPr>
          <w:p w14:paraId="27A8DEA9"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2A98C165" w14:textId="77777777" w:rsidTr="00E20E79">
        <w:trPr>
          <w:trHeight w:val="342"/>
        </w:trPr>
        <w:tc>
          <w:tcPr>
            <w:tcW w:w="3180" w:type="dxa"/>
            <w:shd w:val="clear" w:color="auto" w:fill="auto"/>
            <w:noWrap/>
            <w:vAlign w:val="center"/>
            <w:hideMark/>
          </w:tcPr>
          <w:p w14:paraId="11C5B180" w14:textId="77777777" w:rsidR="00B36C38" w:rsidRPr="00190029" w:rsidRDefault="00B36C38" w:rsidP="00E20E79">
            <w:pPr>
              <w:rPr>
                <w:b/>
                <w:bCs/>
                <w:sz w:val="22"/>
                <w:lang w:eastAsia="ja-JP"/>
              </w:rPr>
            </w:pPr>
            <w:r w:rsidRPr="00190029">
              <w:rPr>
                <w:b/>
                <w:bCs/>
                <w:sz w:val="22"/>
                <w:lang w:eastAsia="ja-JP"/>
              </w:rPr>
              <w:t>City</w:t>
            </w:r>
          </w:p>
        </w:tc>
        <w:tc>
          <w:tcPr>
            <w:tcW w:w="6540" w:type="dxa"/>
            <w:shd w:val="clear" w:color="auto" w:fill="auto"/>
          </w:tcPr>
          <w:p w14:paraId="68373FD5"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08E588D4" w14:textId="77777777" w:rsidTr="00E20E79">
        <w:trPr>
          <w:trHeight w:val="342"/>
        </w:trPr>
        <w:tc>
          <w:tcPr>
            <w:tcW w:w="3180" w:type="dxa"/>
            <w:shd w:val="clear" w:color="auto" w:fill="auto"/>
            <w:noWrap/>
            <w:vAlign w:val="center"/>
            <w:hideMark/>
          </w:tcPr>
          <w:p w14:paraId="41401290" w14:textId="77777777" w:rsidR="00B36C38" w:rsidRPr="00190029" w:rsidRDefault="00B36C38" w:rsidP="00E20E79">
            <w:pPr>
              <w:rPr>
                <w:b/>
                <w:bCs/>
                <w:sz w:val="22"/>
                <w:lang w:eastAsia="ja-JP"/>
              </w:rPr>
            </w:pPr>
            <w:r w:rsidRPr="00190029">
              <w:rPr>
                <w:b/>
                <w:bCs/>
                <w:sz w:val="22"/>
                <w:lang w:eastAsia="ja-JP"/>
              </w:rPr>
              <w:t>State/Province/District</w:t>
            </w:r>
          </w:p>
        </w:tc>
        <w:tc>
          <w:tcPr>
            <w:tcW w:w="6540" w:type="dxa"/>
            <w:shd w:val="clear" w:color="auto" w:fill="auto"/>
          </w:tcPr>
          <w:p w14:paraId="5214F41B"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6DBD299C" w14:textId="77777777" w:rsidTr="00E20E79">
        <w:trPr>
          <w:trHeight w:val="342"/>
        </w:trPr>
        <w:tc>
          <w:tcPr>
            <w:tcW w:w="3180" w:type="dxa"/>
            <w:shd w:val="clear" w:color="auto" w:fill="auto"/>
            <w:noWrap/>
            <w:vAlign w:val="center"/>
            <w:hideMark/>
          </w:tcPr>
          <w:p w14:paraId="68BED866" w14:textId="77777777" w:rsidR="00B36C38" w:rsidRPr="00190029" w:rsidRDefault="00B36C38" w:rsidP="00E20E79">
            <w:pPr>
              <w:rPr>
                <w:b/>
                <w:bCs/>
                <w:sz w:val="22"/>
                <w:lang w:eastAsia="ja-JP"/>
              </w:rPr>
            </w:pPr>
            <w:r w:rsidRPr="00190029">
              <w:rPr>
                <w:b/>
                <w:bCs/>
                <w:sz w:val="22"/>
                <w:lang w:eastAsia="ja-JP"/>
              </w:rPr>
              <w:t>Postal Code</w:t>
            </w:r>
          </w:p>
        </w:tc>
        <w:tc>
          <w:tcPr>
            <w:tcW w:w="6540" w:type="dxa"/>
            <w:shd w:val="clear" w:color="auto" w:fill="auto"/>
          </w:tcPr>
          <w:p w14:paraId="7C80A169"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79B76184" w14:textId="77777777" w:rsidTr="00E20E79">
        <w:trPr>
          <w:trHeight w:val="342"/>
        </w:trPr>
        <w:tc>
          <w:tcPr>
            <w:tcW w:w="3180" w:type="dxa"/>
            <w:shd w:val="clear" w:color="auto" w:fill="auto"/>
            <w:noWrap/>
            <w:vAlign w:val="center"/>
            <w:hideMark/>
          </w:tcPr>
          <w:p w14:paraId="0CF2383E" w14:textId="77777777" w:rsidR="00B36C38" w:rsidRPr="00190029" w:rsidRDefault="00B36C38" w:rsidP="00E20E79">
            <w:pPr>
              <w:rPr>
                <w:b/>
                <w:bCs/>
                <w:sz w:val="22"/>
                <w:lang w:eastAsia="ja-JP"/>
              </w:rPr>
            </w:pPr>
            <w:r w:rsidRPr="00190029">
              <w:rPr>
                <w:b/>
                <w:bCs/>
                <w:sz w:val="22"/>
                <w:lang w:eastAsia="ja-JP"/>
              </w:rPr>
              <w:t>Two-Letter Country Code</w:t>
            </w:r>
          </w:p>
        </w:tc>
        <w:tc>
          <w:tcPr>
            <w:tcW w:w="6540" w:type="dxa"/>
            <w:shd w:val="clear" w:color="auto" w:fill="auto"/>
          </w:tcPr>
          <w:p w14:paraId="43644BA9"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bl>
    <w:p w14:paraId="6F7880A7" w14:textId="77777777" w:rsidR="00B36C38" w:rsidRPr="00190029" w:rsidRDefault="00B36C38" w:rsidP="00B36C38"/>
    <w:p w14:paraId="7CEC854B"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46530AB7" w14:textId="77777777" w:rsidTr="00E20E79">
        <w:trPr>
          <w:trHeight w:val="342"/>
        </w:trPr>
        <w:tc>
          <w:tcPr>
            <w:tcW w:w="9720" w:type="dxa"/>
            <w:gridSpan w:val="2"/>
            <w:shd w:val="clear" w:color="auto" w:fill="D0CECE" w:themeFill="background2" w:themeFillShade="E6"/>
            <w:noWrap/>
            <w:vAlign w:val="center"/>
            <w:hideMark/>
          </w:tcPr>
          <w:p w14:paraId="34CD62C6" w14:textId="795C468E" w:rsidR="00B36C38" w:rsidRPr="00190029" w:rsidRDefault="00B36C38" w:rsidP="00B36C38">
            <w:pPr>
              <w:rPr>
                <w:b/>
                <w:bCs/>
                <w:sz w:val="22"/>
                <w:lang w:eastAsia="ja-JP"/>
              </w:rPr>
            </w:pPr>
            <w:r w:rsidRPr="00190029">
              <w:rPr>
                <w:b/>
                <w:bCs/>
                <w:sz w:val="22"/>
                <w:lang w:eastAsia="ja-JP"/>
              </w:rPr>
              <w:t>CZDS Secondary Contact</w:t>
            </w:r>
          </w:p>
        </w:tc>
      </w:tr>
      <w:tr w:rsidR="00B36C38" w:rsidRPr="00190029" w14:paraId="7339B978" w14:textId="77777777" w:rsidTr="00E20E79">
        <w:trPr>
          <w:trHeight w:val="342"/>
        </w:trPr>
        <w:tc>
          <w:tcPr>
            <w:tcW w:w="3180" w:type="dxa"/>
            <w:shd w:val="clear" w:color="auto" w:fill="auto"/>
            <w:noWrap/>
            <w:vAlign w:val="center"/>
          </w:tcPr>
          <w:p w14:paraId="7ACEDE93" w14:textId="77777777" w:rsidR="00B36C38" w:rsidRPr="00190029" w:rsidRDefault="00B36C38" w:rsidP="00B36C38">
            <w:pPr>
              <w:rPr>
                <w:b/>
                <w:bCs/>
                <w:sz w:val="22"/>
                <w:lang w:eastAsia="ja-JP"/>
              </w:rPr>
            </w:pPr>
            <w:r w:rsidRPr="00190029">
              <w:rPr>
                <w:b/>
                <w:bCs/>
                <w:sz w:val="22"/>
                <w:lang w:eastAsia="ja-JP"/>
              </w:rPr>
              <w:t>First Name</w:t>
            </w:r>
          </w:p>
        </w:tc>
        <w:tc>
          <w:tcPr>
            <w:tcW w:w="6540" w:type="dxa"/>
            <w:shd w:val="clear" w:color="auto" w:fill="auto"/>
          </w:tcPr>
          <w:p w14:paraId="6D3DB445" w14:textId="5F0DEA5B"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659C90D7" w14:textId="77777777" w:rsidTr="00E20E79">
        <w:trPr>
          <w:trHeight w:val="342"/>
        </w:trPr>
        <w:tc>
          <w:tcPr>
            <w:tcW w:w="3180" w:type="dxa"/>
            <w:shd w:val="clear" w:color="auto" w:fill="auto"/>
            <w:noWrap/>
            <w:vAlign w:val="center"/>
            <w:hideMark/>
          </w:tcPr>
          <w:p w14:paraId="088D1AEC" w14:textId="77777777" w:rsidR="00B36C38" w:rsidRPr="00190029" w:rsidRDefault="00B36C38" w:rsidP="00B36C38">
            <w:pPr>
              <w:rPr>
                <w:b/>
                <w:bCs/>
                <w:sz w:val="22"/>
                <w:lang w:eastAsia="ja-JP"/>
              </w:rPr>
            </w:pPr>
            <w:r w:rsidRPr="00190029">
              <w:rPr>
                <w:b/>
                <w:bCs/>
                <w:sz w:val="22"/>
                <w:lang w:eastAsia="ja-JP"/>
              </w:rPr>
              <w:t>Last Name</w:t>
            </w:r>
          </w:p>
        </w:tc>
        <w:tc>
          <w:tcPr>
            <w:tcW w:w="6540" w:type="dxa"/>
            <w:shd w:val="clear" w:color="auto" w:fill="auto"/>
          </w:tcPr>
          <w:p w14:paraId="284E799F" w14:textId="33E49753"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608C788D" w14:textId="77777777" w:rsidTr="00E20E79">
        <w:trPr>
          <w:trHeight w:val="342"/>
        </w:trPr>
        <w:tc>
          <w:tcPr>
            <w:tcW w:w="3180" w:type="dxa"/>
            <w:shd w:val="clear" w:color="auto" w:fill="auto"/>
            <w:noWrap/>
            <w:vAlign w:val="center"/>
            <w:hideMark/>
          </w:tcPr>
          <w:p w14:paraId="426D7E44" w14:textId="77777777" w:rsidR="00B36C38" w:rsidRPr="00190029" w:rsidRDefault="00B36C38" w:rsidP="00B36C38">
            <w:pPr>
              <w:rPr>
                <w:b/>
                <w:bCs/>
                <w:sz w:val="22"/>
                <w:lang w:eastAsia="ja-JP"/>
              </w:rPr>
            </w:pPr>
            <w:r w:rsidRPr="00190029">
              <w:rPr>
                <w:b/>
                <w:bCs/>
                <w:sz w:val="22"/>
                <w:lang w:eastAsia="ja-JP"/>
              </w:rPr>
              <w:t>Position/Title</w:t>
            </w:r>
          </w:p>
        </w:tc>
        <w:tc>
          <w:tcPr>
            <w:tcW w:w="6540" w:type="dxa"/>
            <w:shd w:val="clear" w:color="auto" w:fill="auto"/>
          </w:tcPr>
          <w:p w14:paraId="7D91E1B3" w14:textId="5F30D5D0" w:rsidR="00B36C38" w:rsidRPr="00190029" w:rsidRDefault="00B36C38" w:rsidP="00B36C38">
            <w:pPr>
              <w:rPr>
                <w:bCs/>
                <w:i/>
                <w:sz w:val="22"/>
                <w:lang w:eastAsia="ja-JP"/>
              </w:rPr>
            </w:pPr>
            <w:r w:rsidRPr="00190029">
              <w:rPr>
                <w:bCs/>
                <w:i/>
                <w:color w:val="000000" w:themeColor="text1"/>
                <w:sz w:val="22"/>
                <w:lang w:eastAsia="ja-JP"/>
              </w:rPr>
              <w:t>(optional)</w:t>
            </w:r>
          </w:p>
        </w:tc>
      </w:tr>
      <w:tr w:rsidR="00B36C38" w:rsidRPr="00190029" w14:paraId="0A4E8E93" w14:textId="77777777" w:rsidTr="00E20E79">
        <w:trPr>
          <w:trHeight w:val="342"/>
        </w:trPr>
        <w:tc>
          <w:tcPr>
            <w:tcW w:w="3180" w:type="dxa"/>
            <w:shd w:val="clear" w:color="auto" w:fill="auto"/>
            <w:vAlign w:val="center"/>
            <w:hideMark/>
          </w:tcPr>
          <w:p w14:paraId="07F9A20D" w14:textId="77777777" w:rsidR="00B36C38" w:rsidRPr="00190029" w:rsidRDefault="00B36C38" w:rsidP="00B36C38">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0ECA849F" w14:textId="6F878831"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1C2D201C" w14:textId="77777777" w:rsidTr="00E20E79">
        <w:trPr>
          <w:trHeight w:val="342"/>
        </w:trPr>
        <w:tc>
          <w:tcPr>
            <w:tcW w:w="3180" w:type="dxa"/>
            <w:shd w:val="clear" w:color="auto" w:fill="auto"/>
            <w:vAlign w:val="center"/>
            <w:hideMark/>
          </w:tcPr>
          <w:p w14:paraId="02C04378" w14:textId="77777777" w:rsidR="00B36C38" w:rsidRPr="00190029" w:rsidRDefault="00B36C38" w:rsidP="00B36C38">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24E91090" w14:textId="3D80B4C4"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5DAA457C" w14:textId="77777777" w:rsidTr="00E20E79">
        <w:trPr>
          <w:trHeight w:val="342"/>
        </w:trPr>
        <w:tc>
          <w:tcPr>
            <w:tcW w:w="3180" w:type="dxa"/>
            <w:shd w:val="clear" w:color="auto" w:fill="auto"/>
            <w:noWrap/>
            <w:vAlign w:val="center"/>
            <w:hideMark/>
          </w:tcPr>
          <w:p w14:paraId="0A359AB5" w14:textId="77777777" w:rsidR="00B36C38" w:rsidRPr="00190029" w:rsidRDefault="00B36C38" w:rsidP="00B36C38">
            <w:pPr>
              <w:rPr>
                <w:b/>
                <w:bCs/>
                <w:sz w:val="22"/>
                <w:lang w:eastAsia="ja-JP"/>
              </w:rPr>
            </w:pPr>
            <w:r w:rsidRPr="00190029">
              <w:rPr>
                <w:b/>
                <w:bCs/>
                <w:sz w:val="22"/>
                <w:lang w:eastAsia="ja-JP"/>
              </w:rPr>
              <w:t>Fax</w:t>
            </w:r>
          </w:p>
        </w:tc>
        <w:tc>
          <w:tcPr>
            <w:tcW w:w="6540" w:type="dxa"/>
            <w:shd w:val="clear" w:color="auto" w:fill="auto"/>
          </w:tcPr>
          <w:p w14:paraId="457CBEA3" w14:textId="562BDEEE"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14220866" w14:textId="77777777" w:rsidTr="00E20E79">
        <w:trPr>
          <w:trHeight w:val="342"/>
        </w:trPr>
        <w:tc>
          <w:tcPr>
            <w:tcW w:w="3180" w:type="dxa"/>
            <w:shd w:val="clear" w:color="auto" w:fill="auto"/>
            <w:noWrap/>
            <w:vAlign w:val="center"/>
            <w:hideMark/>
          </w:tcPr>
          <w:p w14:paraId="683890D1" w14:textId="77777777" w:rsidR="00B36C38" w:rsidRPr="00190029" w:rsidRDefault="00B36C38" w:rsidP="00B36C38">
            <w:pPr>
              <w:rPr>
                <w:b/>
                <w:bCs/>
                <w:sz w:val="22"/>
                <w:lang w:eastAsia="ja-JP"/>
              </w:rPr>
            </w:pPr>
            <w:r w:rsidRPr="00190029">
              <w:rPr>
                <w:b/>
                <w:bCs/>
                <w:sz w:val="22"/>
                <w:lang w:eastAsia="ja-JP"/>
              </w:rPr>
              <w:t>Email</w:t>
            </w:r>
          </w:p>
        </w:tc>
        <w:tc>
          <w:tcPr>
            <w:tcW w:w="6540" w:type="dxa"/>
            <w:shd w:val="clear" w:color="auto" w:fill="auto"/>
          </w:tcPr>
          <w:p w14:paraId="5D189BE8" w14:textId="6C142F18"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51261F16" w14:textId="77777777" w:rsidTr="00E20E79">
        <w:trPr>
          <w:trHeight w:val="342"/>
        </w:trPr>
        <w:tc>
          <w:tcPr>
            <w:tcW w:w="3180" w:type="dxa"/>
            <w:shd w:val="clear" w:color="auto" w:fill="auto"/>
            <w:noWrap/>
            <w:vAlign w:val="center"/>
            <w:hideMark/>
          </w:tcPr>
          <w:p w14:paraId="78A8E0DB" w14:textId="77777777" w:rsidR="00B36C38" w:rsidRPr="00190029" w:rsidRDefault="00B36C38" w:rsidP="00E20E79">
            <w:pPr>
              <w:rPr>
                <w:b/>
                <w:bCs/>
                <w:sz w:val="22"/>
                <w:lang w:eastAsia="ja-JP"/>
              </w:rPr>
            </w:pPr>
            <w:r w:rsidRPr="00190029">
              <w:rPr>
                <w:b/>
                <w:bCs/>
                <w:sz w:val="22"/>
                <w:lang w:eastAsia="ja-JP"/>
              </w:rPr>
              <w:t>Street Address</w:t>
            </w:r>
          </w:p>
        </w:tc>
        <w:tc>
          <w:tcPr>
            <w:tcW w:w="6540" w:type="dxa"/>
            <w:shd w:val="clear" w:color="auto" w:fill="auto"/>
          </w:tcPr>
          <w:p w14:paraId="01C72D6B"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212760FF" w14:textId="77777777" w:rsidTr="00E20E79">
        <w:trPr>
          <w:trHeight w:val="342"/>
        </w:trPr>
        <w:tc>
          <w:tcPr>
            <w:tcW w:w="3180" w:type="dxa"/>
            <w:shd w:val="clear" w:color="auto" w:fill="auto"/>
            <w:noWrap/>
            <w:vAlign w:val="center"/>
            <w:hideMark/>
          </w:tcPr>
          <w:p w14:paraId="3E837832" w14:textId="77777777" w:rsidR="00B36C38" w:rsidRPr="00190029" w:rsidRDefault="00B36C38" w:rsidP="00E20E79">
            <w:pPr>
              <w:rPr>
                <w:b/>
                <w:bCs/>
                <w:sz w:val="22"/>
                <w:lang w:eastAsia="ja-JP"/>
              </w:rPr>
            </w:pPr>
            <w:r w:rsidRPr="00190029">
              <w:rPr>
                <w:b/>
                <w:bCs/>
                <w:sz w:val="22"/>
                <w:lang w:eastAsia="ja-JP"/>
              </w:rPr>
              <w:t>City</w:t>
            </w:r>
          </w:p>
        </w:tc>
        <w:tc>
          <w:tcPr>
            <w:tcW w:w="6540" w:type="dxa"/>
            <w:shd w:val="clear" w:color="auto" w:fill="auto"/>
          </w:tcPr>
          <w:p w14:paraId="54A6E18A"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008C4861" w14:textId="77777777" w:rsidTr="00E20E79">
        <w:trPr>
          <w:trHeight w:val="342"/>
        </w:trPr>
        <w:tc>
          <w:tcPr>
            <w:tcW w:w="3180" w:type="dxa"/>
            <w:shd w:val="clear" w:color="auto" w:fill="auto"/>
            <w:noWrap/>
            <w:vAlign w:val="center"/>
            <w:hideMark/>
          </w:tcPr>
          <w:p w14:paraId="7EC0E5C2" w14:textId="77777777" w:rsidR="00B36C38" w:rsidRPr="00190029" w:rsidRDefault="00B36C38" w:rsidP="00E20E79">
            <w:pPr>
              <w:rPr>
                <w:b/>
                <w:bCs/>
                <w:sz w:val="22"/>
                <w:lang w:eastAsia="ja-JP"/>
              </w:rPr>
            </w:pPr>
            <w:r w:rsidRPr="00190029">
              <w:rPr>
                <w:b/>
                <w:bCs/>
                <w:sz w:val="22"/>
                <w:lang w:eastAsia="ja-JP"/>
              </w:rPr>
              <w:t>State/Province/District</w:t>
            </w:r>
          </w:p>
        </w:tc>
        <w:tc>
          <w:tcPr>
            <w:tcW w:w="6540" w:type="dxa"/>
            <w:shd w:val="clear" w:color="auto" w:fill="auto"/>
          </w:tcPr>
          <w:p w14:paraId="493B3C7C"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65AD2A08" w14:textId="77777777" w:rsidTr="00E20E79">
        <w:trPr>
          <w:trHeight w:val="342"/>
        </w:trPr>
        <w:tc>
          <w:tcPr>
            <w:tcW w:w="3180" w:type="dxa"/>
            <w:shd w:val="clear" w:color="auto" w:fill="auto"/>
            <w:noWrap/>
            <w:vAlign w:val="center"/>
            <w:hideMark/>
          </w:tcPr>
          <w:p w14:paraId="20C150DC" w14:textId="77777777" w:rsidR="00B36C38" w:rsidRPr="00190029" w:rsidRDefault="00B36C38" w:rsidP="00E20E79">
            <w:pPr>
              <w:rPr>
                <w:b/>
                <w:bCs/>
                <w:sz w:val="22"/>
                <w:lang w:eastAsia="ja-JP"/>
              </w:rPr>
            </w:pPr>
            <w:r w:rsidRPr="00190029">
              <w:rPr>
                <w:b/>
                <w:bCs/>
                <w:sz w:val="22"/>
                <w:lang w:eastAsia="ja-JP"/>
              </w:rPr>
              <w:t>Postal Code</w:t>
            </w:r>
          </w:p>
        </w:tc>
        <w:tc>
          <w:tcPr>
            <w:tcW w:w="6540" w:type="dxa"/>
            <w:shd w:val="clear" w:color="auto" w:fill="auto"/>
          </w:tcPr>
          <w:p w14:paraId="3347D46D"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6A26DB46" w14:textId="77777777" w:rsidTr="00E20E79">
        <w:trPr>
          <w:trHeight w:val="342"/>
        </w:trPr>
        <w:tc>
          <w:tcPr>
            <w:tcW w:w="3180" w:type="dxa"/>
            <w:shd w:val="clear" w:color="auto" w:fill="auto"/>
            <w:noWrap/>
            <w:vAlign w:val="center"/>
            <w:hideMark/>
          </w:tcPr>
          <w:p w14:paraId="3F326197" w14:textId="77777777" w:rsidR="00B36C38" w:rsidRPr="00190029" w:rsidRDefault="00B36C38" w:rsidP="00E20E79">
            <w:pPr>
              <w:rPr>
                <w:b/>
                <w:bCs/>
                <w:sz w:val="22"/>
                <w:lang w:eastAsia="ja-JP"/>
              </w:rPr>
            </w:pPr>
            <w:r w:rsidRPr="00190029">
              <w:rPr>
                <w:b/>
                <w:bCs/>
                <w:sz w:val="22"/>
                <w:lang w:eastAsia="ja-JP"/>
              </w:rPr>
              <w:t>Two-Letter Country Code</w:t>
            </w:r>
          </w:p>
        </w:tc>
        <w:tc>
          <w:tcPr>
            <w:tcW w:w="6540" w:type="dxa"/>
            <w:shd w:val="clear" w:color="auto" w:fill="auto"/>
          </w:tcPr>
          <w:p w14:paraId="0AD6B693"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bl>
    <w:p w14:paraId="0CEB5E28" w14:textId="77777777" w:rsidR="00B36C38" w:rsidRPr="00190029" w:rsidRDefault="00B36C38" w:rsidP="00B36C38">
      <w:pPr>
        <w:jc w:val="center"/>
        <w:rPr>
          <w:b/>
          <w:u w:val="single"/>
        </w:rPr>
      </w:pPr>
    </w:p>
    <w:p w14:paraId="4428B9DD" w14:textId="77777777" w:rsidR="00B36C38" w:rsidRPr="00190029" w:rsidRDefault="00B36C38">
      <w:pPr>
        <w:spacing w:after="160" w:line="259" w:lineRule="auto"/>
        <w:rPr>
          <w:b/>
          <w:u w:val="single"/>
        </w:rPr>
      </w:pPr>
      <w:r w:rsidRPr="00190029">
        <w:rPr>
          <w:b/>
          <w:u w:val="single"/>
        </w:rPr>
        <w:br w:type="page"/>
      </w:r>
    </w:p>
    <w:p w14:paraId="5764D17C" w14:textId="0005BB00" w:rsidR="00B36C38" w:rsidRPr="00190029" w:rsidRDefault="00B36C38" w:rsidP="00B36C38">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(9 of 11)</w:t>
      </w:r>
    </w:p>
    <w:p w14:paraId="51C575CF" w14:textId="77777777" w:rsidR="00B36C38" w:rsidRPr="00190029" w:rsidRDefault="00B36C38" w:rsidP="00B36C38"/>
    <w:p w14:paraId="1F457864"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740EC530" w14:textId="77777777" w:rsidTr="00E20E79">
        <w:trPr>
          <w:trHeight w:val="342"/>
        </w:trPr>
        <w:tc>
          <w:tcPr>
            <w:tcW w:w="9720" w:type="dxa"/>
            <w:gridSpan w:val="2"/>
            <w:shd w:val="clear" w:color="auto" w:fill="D0CECE" w:themeFill="background2" w:themeFillShade="E6"/>
            <w:noWrap/>
            <w:vAlign w:val="center"/>
            <w:hideMark/>
          </w:tcPr>
          <w:p w14:paraId="47286746" w14:textId="65F93AEA" w:rsidR="00B36C38" w:rsidRPr="00190029" w:rsidRDefault="00B36C38" w:rsidP="00E20E79">
            <w:pPr>
              <w:rPr>
                <w:b/>
                <w:bCs/>
                <w:sz w:val="22"/>
                <w:lang w:eastAsia="ja-JP"/>
              </w:rPr>
            </w:pPr>
            <w:r w:rsidRPr="00190029">
              <w:rPr>
                <w:b/>
                <w:bCs/>
                <w:sz w:val="22"/>
                <w:lang w:eastAsia="ja-JP"/>
              </w:rPr>
              <w:t>TMDB Contact</w:t>
            </w:r>
          </w:p>
        </w:tc>
      </w:tr>
      <w:tr w:rsidR="00B36C38" w:rsidRPr="00190029" w14:paraId="7DBF06CC" w14:textId="77777777" w:rsidTr="00E20E79">
        <w:trPr>
          <w:trHeight w:val="342"/>
        </w:trPr>
        <w:tc>
          <w:tcPr>
            <w:tcW w:w="3180" w:type="dxa"/>
            <w:shd w:val="clear" w:color="auto" w:fill="auto"/>
            <w:noWrap/>
            <w:vAlign w:val="center"/>
          </w:tcPr>
          <w:p w14:paraId="75AFBDB1" w14:textId="77777777" w:rsidR="00B36C38" w:rsidRPr="00190029" w:rsidRDefault="00B36C38" w:rsidP="00E20E79">
            <w:pPr>
              <w:rPr>
                <w:b/>
                <w:bCs/>
                <w:sz w:val="22"/>
                <w:lang w:eastAsia="ja-JP"/>
              </w:rPr>
            </w:pPr>
            <w:r w:rsidRPr="00190029">
              <w:rPr>
                <w:b/>
                <w:bCs/>
                <w:sz w:val="22"/>
                <w:lang w:eastAsia="ja-JP"/>
              </w:rPr>
              <w:t>First Name</w:t>
            </w:r>
          </w:p>
        </w:tc>
        <w:tc>
          <w:tcPr>
            <w:tcW w:w="6540" w:type="dxa"/>
            <w:shd w:val="clear" w:color="auto" w:fill="auto"/>
          </w:tcPr>
          <w:p w14:paraId="720D27DC" w14:textId="77777777" w:rsidR="00B36C38" w:rsidRPr="00190029" w:rsidRDefault="00B36C38" w:rsidP="00E20E79">
            <w:pPr>
              <w:rPr>
                <w:b/>
                <w:bCs/>
                <w:sz w:val="22"/>
                <w:lang w:eastAsia="ja-JP"/>
              </w:rPr>
            </w:pPr>
          </w:p>
        </w:tc>
      </w:tr>
      <w:tr w:rsidR="00B36C38" w:rsidRPr="00190029" w14:paraId="2154C858" w14:textId="77777777" w:rsidTr="00E20E79">
        <w:trPr>
          <w:trHeight w:val="342"/>
        </w:trPr>
        <w:tc>
          <w:tcPr>
            <w:tcW w:w="3180" w:type="dxa"/>
            <w:shd w:val="clear" w:color="auto" w:fill="auto"/>
            <w:noWrap/>
            <w:vAlign w:val="center"/>
            <w:hideMark/>
          </w:tcPr>
          <w:p w14:paraId="2474C542" w14:textId="77777777" w:rsidR="00B36C38" w:rsidRPr="00190029" w:rsidRDefault="00B36C38" w:rsidP="00E20E79">
            <w:pPr>
              <w:rPr>
                <w:b/>
                <w:bCs/>
                <w:sz w:val="22"/>
                <w:lang w:eastAsia="ja-JP"/>
              </w:rPr>
            </w:pPr>
            <w:r w:rsidRPr="00190029">
              <w:rPr>
                <w:b/>
                <w:bCs/>
                <w:sz w:val="22"/>
                <w:lang w:eastAsia="ja-JP"/>
              </w:rPr>
              <w:t>Last Name</w:t>
            </w:r>
          </w:p>
        </w:tc>
        <w:tc>
          <w:tcPr>
            <w:tcW w:w="6540" w:type="dxa"/>
            <w:shd w:val="clear" w:color="auto" w:fill="auto"/>
          </w:tcPr>
          <w:p w14:paraId="2EC04646" w14:textId="77777777" w:rsidR="00B36C38" w:rsidRPr="00190029" w:rsidRDefault="00B36C38" w:rsidP="00E20E79">
            <w:pPr>
              <w:rPr>
                <w:b/>
                <w:bCs/>
                <w:sz w:val="22"/>
                <w:lang w:eastAsia="ja-JP"/>
              </w:rPr>
            </w:pPr>
          </w:p>
        </w:tc>
      </w:tr>
      <w:tr w:rsidR="00B36C38" w:rsidRPr="00190029" w14:paraId="120AD644" w14:textId="77777777" w:rsidTr="00E20E79">
        <w:trPr>
          <w:trHeight w:val="342"/>
        </w:trPr>
        <w:tc>
          <w:tcPr>
            <w:tcW w:w="3180" w:type="dxa"/>
            <w:shd w:val="clear" w:color="auto" w:fill="auto"/>
            <w:noWrap/>
            <w:vAlign w:val="center"/>
            <w:hideMark/>
          </w:tcPr>
          <w:p w14:paraId="4C96946F" w14:textId="77777777" w:rsidR="00B36C38" w:rsidRPr="00190029" w:rsidRDefault="00B36C38" w:rsidP="00E20E79">
            <w:pPr>
              <w:rPr>
                <w:b/>
                <w:bCs/>
                <w:sz w:val="22"/>
                <w:lang w:eastAsia="ja-JP"/>
              </w:rPr>
            </w:pPr>
            <w:r w:rsidRPr="00190029">
              <w:rPr>
                <w:b/>
                <w:bCs/>
                <w:sz w:val="22"/>
                <w:lang w:eastAsia="ja-JP"/>
              </w:rPr>
              <w:t>Position/Title</w:t>
            </w:r>
          </w:p>
        </w:tc>
        <w:tc>
          <w:tcPr>
            <w:tcW w:w="6540" w:type="dxa"/>
            <w:shd w:val="clear" w:color="auto" w:fill="auto"/>
          </w:tcPr>
          <w:p w14:paraId="47C95691" w14:textId="77777777" w:rsidR="00B36C38" w:rsidRPr="00190029" w:rsidRDefault="00B36C38" w:rsidP="00E20E79">
            <w:pPr>
              <w:rPr>
                <w:bCs/>
                <w:i/>
                <w:sz w:val="22"/>
                <w:lang w:eastAsia="ja-JP"/>
              </w:rPr>
            </w:pPr>
            <w:r w:rsidRPr="00190029">
              <w:rPr>
                <w:bCs/>
                <w:i/>
                <w:color w:val="000000" w:themeColor="text1"/>
                <w:sz w:val="22"/>
                <w:lang w:eastAsia="ja-JP"/>
              </w:rPr>
              <w:t>(optional)</w:t>
            </w:r>
          </w:p>
        </w:tc>
      </w:tr>
      <w:tr w:rsidR="00B36C38" w:rsidRPr="00190029" w14:paraId="7C8E2250" w14:textId="77777777" w:rsidTr="00E20E79">
        <w:trPr>
          <w:trHeight w:val="342"/>
        </w:trPr>
        <w:tc>
          <w:tcPr>
            <w:tcW w:w="3180" w:type="dxa"/>
            <w:shd w:val="clear" w:color="auto" w:fill="auto"/>
            <w:vAlign w:val="center"/>
            <w:hideMark/>
          </w:tcPr>
          <w:p w14:paraId="44CA9D29" w14:textId="77777777" w:rsidR="00B36C38" w:rsidRPr="00190029" w:rsidRDefault="00B36C38"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2BFBF90D" w14:textId="13D62FCE"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52913ECE" w14:textId="77777777" w:rsidTr="00E20E79">
        <w:trPr>
          <w:trHeight w:val="342"/>
        </w:trPr>
        <w:tc>
          <w:tcPr>
            <w:tcW w:w="3180" w:type="dxa"/>
            <w:shd w:val="clear" w:color="auto" w:fill="auto"/>
            <w:vAlign w:val="center"/>
            <w:hideMark/>
          </w:tcPr>
          <w:p w14:paraId="73C758E9" w14:textId="77777777" w:rsidR="00B36C38" w:rsidRPr="00190029" w:rsidRDefault="00B36C38"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41AADA9B" w14:textId="6F25AFCD" w:rsidR="00B36C38" w:rsidRPr="00190029" w:rsidRDefault="00B36C38" w:rsidP="00E20E79">
            <w:pPr>
              <w:rPr>
                <w:b/>
                <w:bCs/>
                <w:sz w:val="22"/>
                <w:lang w:eastAsia="ja-JP"/>
              </w:rPr>
            </w:pPr>
          </w:p>
        </w:tc>
      </w:tr>
      <w:tr w:rsidR="00B36C38" w:rsidRPr="00190029" w14:paraId="47EC9679" w14:textId="77777777" w:rsidTr="00E20E79">
        <w:trPr>
          <w:trHeight w:val="342"/>
        </w:trPr>
        <w:tc>
          <w:tcPr>
            <w:tcW w:w="3180" w:type="dxa"/>
            <w:shd w:val="clear" w:color="auto" w:fill="auto"/>
            <w:noWrap/>
            <w:vAlign w:val="center"/>
            <w:hideMark/>
          </w:tcPr>
          <w:p w14:paraId="29233E27" w14:textId="77777777" w:rsidR="00B36C38" w:rsidRPr="00190029" w:rsidRDefault="00B36C38" w:rsidP="00E20E79">
            <w:pPr>
              <w:rPr>
                <w:b/>
                <w:bCs/>
                <w:sz w:val="22"/>
                <w:lang w:eastAsia="ja-JP"/>
              </w:rPr>
            </w:pPr>
            <w:r w:rsidRPr="00190029">
              <w:rPr>
                <w:b/>
                <w:bCs/>
                <w:sz w:val="22"/>
                <w:lang w:eastAsia="ja-JP"/>
              </w:rPr>
              <w:t>Fax</w:t>
            </w:r>
          </w:p>
        </w:tc>
        <w:tc>
          <w:tcPr>
            <w:tcW w:w="6540" w:type="dxa"/>
            <w:shd w:val="clear" w:color="auto" w:fill="auto"/>
          </w:tcPr>
          <w:p w14:paraId="4814256D"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60CE32D1" w14:textId="77777777" w:rsidTr="00E20E79">
        <w:trPr>
          <w:trHeight w:val="342"/>
        </w:trPr>
        <w:tc>
          <w:tcPr>
            <w:tcW w:w="3180" w:type="dxa"/>
            <w:shd w:val="clear" w:color="auto" w:fill="auto"/>
            <w:noWrap/>
            <w:vAlign w:val="center"/>
            <w:hideMark/>
          </w:tcPr>
          <w:p w14:paraId="5A556B8F" w14:textId="77777777" w:rsidR="00B36C38" w:rsidRPr="00190029" w:rsidRDefault="00B36C38" w:rsidP="00E20E79">
            <w:pPr>
              <w:rPr>
                <w:b/>
                <w:bCs/>
                <w:sz w:val="22"/>
                <w:lang w:eastAsia="ja-JP"/>
              </w:rPr>
            </w:pPr>
            <w:r w:rsidRPr="00190029">
              <w:rPr>
                <w:b/>
                <w:bCs/>
                <w:sz w:val="22"/>
                <w:lang w:eastAsia="ja-JP"/>
              </w:rPr>
              <w:t>Email</w:t>
            </w:r>
          </w:p>
        </w:tc>
        <w:tc>
          <w:tcPr>
            <w:tcW w:w="6540" w:type="dxa"/>
            <w:shd w:val="clear" w:color="auto" w:fill="auto"/>
          </w:tcPr>
          <w:p w14:paraId="1A0C315B" w14:textId="77777777" w:rsidR="00B36C38" w:rsidRPr="00190029" w:rsidRDefault="00B36C38" w:rsidP="00E20E79">
            <w:pPr>
              <w:rPr>
                <w:b/>
                <w:bCs/>
                <w:sz w:val="22"/>
                <w:lang w:eastAsia="ja-JP"/>
              </w:rPr>
            </w:pPr>
          </w:p>
        </w:tc>
      </w:tr>
      <w:tr w:rsidR="00B36C38" w:rsidRPr="00190029" w14:paraId="1CB1DEA5" w14:textId="77777777" w:rsidTr="00E20E79">
        <w:trPr>
          <w:trHeight w:val="342"/>
        </w:trPr>
        <w:tc>
          <w:tcPr>
            <w:tcW w:w="3180" w:type="dxa"/>
            <w:shd w:val="clear" w:color="auto" w:fill="auto"/>
            <w:noWrap/>
            <w:vAlign w:val="center"/>
            <w:hideMark/>
          </w:tcPr>
          <w:p w14:paraId="6180760F" w14:textId="77777777" w:rsidR="00B36C38" w:rsidRPr="00190029" w:rsidRDefault="00B36C38" w:rsidP="00E20E79">
            <w:pPr>
              <w:rPr>
                <w:b/>
                <w:bCs/>
                <w:sz w:val="22"/>
                <w:lang w:eastAsia="ja-JP"/>
              </w:rPr>
            </w:pPr>
            <w:r w:rsidRPr="00190029">
              <w:rPr>
                <w:b/>
                <w:bCs/>
                <w:sz w:val="22"/>
                <w:lang w:eastAsia="ja-JP"/>
              </w:rPr>
              <w:t>Street Address</w:t>
            </w:r>
          </w:p>
        </w:tc>
        <w:tc>
          <w:tcPr>
            <w:tcW w:w="6540" w:type="dxa"/>
            <w:shd w:val="clear" w:color="auto" w:fill="auto"/>
          </w:tcPr>
          <w:p w14:paraId="183DFA23"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5389F048" w14:textId="77777777" w:rsidTr="00E20E79">
        <w:trPr>
          <w:trHeight w:val="342"/>
        </w:trPr>
        <w:tc>
          <w:tcPr>
            <w:tcW w:w="3180" w:type="dxa"/>
            <w:shd w:val="clear" w:color="auto" w:fill="auto"/>
            <w:noWrap/>
            <w:vAlign w:val="center"/>
            <w:hideMark/>
          </w:tcPr>
          <w:p w14:paraId="6EB70FD1" w14:textId="77777777" w:rsidR="00B36C38" w:rsidRPr="00190029" w:rsidRDefault="00B36C38" w:rsidP="00E20E79">
            <w:pPr>
              <w:rPr>
                <w:b/>
                <w:bCs/>
                <w:sz w:val="22"/>
                <w:lang w:eastAsia="ja-JP"/>
              </w:rPr>
            </w:pPr>
            <w:r w:rsidRPr="00190029">
              <w:rPr>
                <w:b/>
                <w:bCs/>
                <w:sz w:val="22"/>
                <w:lang w:eastAsia="ja-JP"/>
              </w:rPr>
              <w:t>City</w:t>
            </w:r>
          </w:p>
        </w:tc>
        <w:tc>
          <w:tcPr>
            <w:tcW w:w="6540" w:type="dxa"/>
            <w:shd w:val="clear" w:color="auto" w:fill="auto"/>
          </w:tcPr>
          <w:p w14:paraId="7FE6C7BF"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0E880201" w14:textId="77777777" w:rsidTr="00E20E79">
        <w:trPr>
          <w:trHeight w:val="342"/>
        </w:trPr>
        <w:tc>
          <w:tcPr>
            <w:tcW w:w="3180" w:type="dxa"/>
            <w:shd w:val="clear" w:color="auto" w:fill="auto"/>
            <w:noWrap/>
            <w:vAlign w:val="center"/>
            <w:hideMark/>
          </w:tcPr>
          <w:p w14:paraId="6DD3EAC5" w14:textId="77777777" w:rsidR="00B36C38" w:rsidRPr="00190029" w:rsidRDefault="00B36C38" w:rsidP="00E20E79">
            <w:pPr>
              <w:rPr>
                <w:b/>
                <w:bCs/>
                <w:sz w:val="22"/>
                <w:lang w:eastAsia="ja-JP"/>
              </w:rPr>
            </w:pPr>
            <w:r w:rsidRPr="00190029">
              <w:rPr>
                <w:b/>
                <w:bCs/>
                <w:sz w:val="22"/>
                <w:lang w:eastAsia="ja-JP"/>
              </w:rPr>
              <w:t>State/Province/District</w:t>
            </w:r>
          </w:p>
        </w:tc>
        <w:tc>
          <w:tcPr>
            <w:tcW w:w="6540" w:type="dxa"/>
            <w:shd w:val="clear" w:color="auto" w:fill="auto"/>
          </w:tcPr>
          <w:p w14:paraId="75E287FE"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5EC6F9EE" w14:textId="77777777" w:rsidTr="00E20E79">
        <w:trPr>
          <w:trHeight w:val="342"/>
        </w:trPr>
        <w:tc>
          <w:tcPr>
            <w:tcW w:w="3180" w:type="dxa"/>
            <w:shd w:val="clear" w:color="auto" w:fill="auto"/>
            <w:noWrap/>
            <w:vAlign w:val="center"/>
            <w:hideMark/>
          </w:tcPr>
          <w:p w14:paraId="12C1950A" w14:textId="77777777" w:rsidR="00B36C38" w:rsidRPr="00190029" w:rsidRDefault="00B36C38" w:rsidP="00E20E79">
            <w:pPr>
              <w:rPr>
                <w:b/>
                <w:bCs/>
                <w:sz w:val="22"/>
                <w:lang w:eastAsia="ja-JP"/>
              </w:rPr>
            </w:pPr>
            <w:r w:rsidRPr="00190029">
              <w:rPr>
                <w:b/>
                <w:bCs/>
                <w:sz w:val="22"/>
                <w:lang w:eastAsia="ja-JP"/>
              </w:rPr>
              <w:t>Postal Code</w:t>
            </w:r>
          </w:p>
        </w:tc>
        <w:tc>
          <w:tcPr>
            <w:tcW w:w="6540" w:type="dxa"/>
            <w:shd w:val="clear" w:color="auto" w:fill="auto"/>
          </w:tcPr>
          <w:p w14:paraId="277F6EB6"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7CA9E58C" w14:textId="77777777" w:rsidTr="00E20E79">
        <w:trPr>
          <w:trHeight w:val="342"/>
        </w:trPr>
        <w:tc>
          <w:tcPr>
            <w:tcW w:w="3180" w:type="dxa"/>
            <w:shd w:val="clear" w:color="auto" w:fill="auto"/>
            <w:noWrap/>
            <w:vAlign w:val="center"/>
            <w:hideMark/>
          </w:tcPr>
          <w:p w14:paraId="126F1A0C" w14:textId="77777777" w:rsidR="00B36C38" w:rsidRPr="00190029" w:rsidRDefault="00B36C38" w:rsidP="00E20E79">
            <w:pPr>
              <w:rPr>
                <w:b/>
                <w:bCs/>
                <w:sz w:val="22"/>
                <w:lang w:eastAsia="ja-JP"/>
              </w:rPr>
            </w:pPr>
            <w:r w:rsidRPr="00190029">
              <w:rPr>
                <w:b/>
                <w:bCs/>
                <w:sz w:val="22"/>
                <w:lang w:eastAsia="ja-JP"/>
              </w:rPr>
              <w:t>Two-Letter Country Code</w:t>
            </w:r>
          </w:p>
        </w:tc>
        <w:tc>
          <w:tcPr>
            <w:tcW w:w="6540" w:type="dxa"/>
            <w:shd w:val="clear" w:color="auto" w:fill="auto"/>
          </w:tcPr>
          <w:p w14:paraId="4B46F821"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bl>
    <w:p w14:paraId="1CD82AB7" w14:textId="77777777" w:rsidR="00B36C38" w:rsidRPr="00190029" w:rsidRDefault="00B36C38" w:rsidP="00B36C38"/>
    <w:p w14:paraId="2BEB75E4"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3CB7C072" w14:textId="77777777" w:rsidTr="00E20E79">
        <w:trPr>
          <w:trHeight w:val="342"/>
        </w:trPr>
        <w:tc>
          <w:tcPr>
            <w:tcW w:w="9720" w:type="dxa"/>
            <w:gridSpan w:val="2"/>
            <w:shd w:val="clear" w:color="auto" w:fill="D0CECE" w:themeFill="background2" w:themeFillShade="E6"/>
            <w:noWrap/>
            <w:vAlign w:val="center"/>
            <w:hideMark/>
          </w:tcPr>
          <w:p w14:paraId="6BFBFA21" w14:textId="27405849" w:rsidR="00B36C38" w:rsidRPr="00190029" w:rsidRDefault="00B36C38" w:rsidP="00E20E79">
            <w:pPr>
              <w:rPr>
                <w:b/>
                <w:bCs/>
                <w:sz w:val="22"/>
                <w:lang w:eastAsia="ja-JP"/>
              </w:rPr>
            </w:pPr>
            <w:r w:rsidRPr="00190029">
              <w:rPr>
                <w:b/>
                <w:bCs/>
                <w:sz w:val="22"/>
                <w:lang w:eastAsia="ja-JP"/>
              </w:rPr>
              <w:t>Abuse Contact</w:t>
            </w:r>
          </w:p>
        </w:tc>
      </w:tr>
      <w:tr w:rsidR="00B36C38" w:rsidRPr="00190029" w14:paraId="60CC184F" w14:textId="77777777" w:rsidTr="00E20E79">
        <w:trPr>
          <w:trHeight w:val="342"/>
        </w:trPr>
        <w:tc>
          <w:tcPr>
            <w:tcW w:w="3180" w:type="dxa"/>
            <w:shd w:val="clear" w:color="auto" w:fill="auto"/>
            <w:noWrap/>
            <w:vAlign w:val="center"/>
          </w:tcPr>
          <w:p w14:paraId="705EA403" w14:textId="77777777" w:rsidR="00B36C38" w:rsidRPr="00190029" w:rsidRDefault="00B36C38" w:rsidP="00E20E79">
            <w:pPr>
              <w:rPr>
                <w:b/>
                <w:bCs/>
                <w:sz w:val="22"/>
                <w:lang w:eastAsia="ja-JP"/>
              </w:rPr>
            </w:pPr>
            <w:r w:rsidRPr="00190029">
              <w:rPr>
                <w:b/>
                <w:bCs/>
                <w:sz w:val="22"/>
                <w:lang w:eastAsia="ja-JP"/>
              </w:rPr>
              <w:t>First Name</w:t>
            </w:r>
          </w:p>
        </w:tc>
        <w:tc>
          <w:tcPr>
            <w:tcW w:w="6540" w:type="dxa"/>
            <w:shd w:val="clear" w:color="auto" w:fill="auto"/>
          </w:tcPr>
          <w:p w14:paraId="79C6F5AE" w14:textId="77777777" w:rsidR="00B36C38" w:rsidRPr="00190029" w:rsidRDefault="00B36C38" w:rsidP="00E20E79">
            <w:pPr>
              <w:rPr>
                <w:b/>
                <w:bCs/>
                <w:sz w:val="22"/>
                <w:lang w:eastAsia="ja-JP"/>
              </w:rPr>
            </w:pPr>
          </w:p>
        </w:tc>
      </w:tr>
      <w:tr w:rsidR="00B36C38" w:rsidRPr="00190029" w14:paraId="0F41261C" w14:textId="77777777" w:rsidTr="00E20E79">
        <w:trPr>
          <w:trHeight w:val="342"/>
        </w:trPr>
        <w:tc>
          <w:tcPr>
            <w:tcW w:w="3180" w:type="dxa"/>
            <w:shd w:val="clear" w:color="auto" w:fill="auto"/>
            <w:noWrap/>
            <w:vAlign w:val="center"/>
            <w:hideMark/>
          </w:tcPr>
          <w:p w14:paraId="10CD7188" w14:textId="77777777" w:rsidR="00B36C38" w:rsidRPr="00190029" w:rsidRDefault="00B36C38" w:rsidP="00E20E79">
            <w:pPr>
              <w:rPr>
                <w:b/>
                <w:bCs/>
                <w:sz w:val="22"/>
                <w:lang w:eastAsia="ja-JP"/>
              </w:rPr>
            </w:pPr>
            <w:r w:rsidRPr="00190029">
              <w:rPr>
                <w:b/>
                <w:bCs/>
                <w:sz w:val="22"/>
                <w:lang w:eastAsia="ja-JP"/>
              </w:rPr>
              <w:t>Last Name</w:t>
            </w:r>
          </w:p>
        </w:tc>
        <w:tc>
          <w:tcPr>
            <w:tcW w:w="6540" w:type="dxa"/>
            <w:shd w:val="clear" w:color="auto" w:fill="auto"/>
          </w:tcPr>
          <w:p w14:paraId="34893849" w14:textId="77777777" w:rsidR="00B36C38" w:rsidRPr="00190029" w:rsidRDefault="00B36C38" w:rsidP="00E20E79">
            <w:pPr>
              <w:rPr>
                <w:b/>
                <w:bCs/>
                <w:sz w:val="22"/>
                <w:lang w:eastAsia="ja-JP"/>
              </w:rPr>
            </w:pPr>
          </w:p>
        </w:tc>
      </w:tr>
      <w:tr w:rsidR="00B36C38" w:rsidRPr="00190029" w14:paraId="4C067189" w14:textId="77777777" w:rsidTr="00E20E79">
        <w:trPr>
          <w:trHeight w:val="342"/>
        </w:trPr>
        <w:tc>
          <w:tcPr>
            <w:tcW w:w="3180" w:type="dxa"/>
            <w:shd w:val="clear" w:color="auto" w:fill="auto"/>
            <w:noWrap/>
            <w:vAlign w:val="center"/>
            <w:hideMark/>
          </w:tcPr>
          <w:p w14:paraId="515FAEA0" w14:textId="77777777" w:rsidR="00B36C38" w:rsidRPr="00190029" w:rsidRDefault="00B36C38" w:rsidP="00E20E79">
            <w:pPr>
              <w:rPr>
                <w:b/>
                <w:bCs/>
                <w:sz w:val="22"/>
                <w:lang w:eastAsia="ja-JP"/>
              </w:rPr>
            </w:pPr>
            <w:r w:rsidRPr="00190029">
              <w:rPr>
                <w:b/>
                <w:bCs/>
                <w:sz w:val="22"/>
                <w:lang w:eastAsia="ja-JP"/>
              </w:rPr>
              <w:t>Position/Title</w:t>
            </w:r>
          </w:p>
        </w:tc>
        <w:tc>
          <w:tcPr>
            <w:tcW w:w="6540" w:type="dxa"/>
            <w:shd w:val="clear" w:color="auto" w:fill="auto"/>
          </w:tcPr>
          <w:p w14:paraId="5EBB21A4" w14:textId="77777777" w:rsidR="00B36C38" w:rsidRPr="00190029" w:rsidRDefault="00B36C38" w:rsidP="00E20E79">
            <w:pPr>
              <w:rPr>
                <w:bCs/>
                <w:i/>
                <w:sz w:val="22"/>
                <w:lang w:eastAsia="ja-JP"/>
              </w:rPr>
            </w:pPr>
            <w:r w:rsidRPr="00190029">
              <w:rPr>
                <w:bCs/>
                <w:i/>
                <w:color w:val="000000" w:themeColor="text1"/>
                <w:sz w:val="22"/>
                <w:lang w:eastAsia="ja-JP"/>
              </w:rPr>
              <w:t>(optional)</w:t>
            </w:r>
          </w:p>
        </w:tc>
      </w:tr>
      <w:tr w:rsidR="00B36C38" w:rsidRPr="00190029" w14:paraId="48F3AAF4" w14:textId="77777777" w:rsidTr="00E20E79">
        <w:trPr>
          <w:trHeight w:val="342"/>
        </w:trPr>
        <w:tc>
          <w:tcPr>
            <w:tcW w:w="3180" w:type="dxa"/>
            <w:shd w:val="clear" w:color="auto" w:fill="auto"/>
            <w:vAlign w:val="center"/>
            <w:hideMark/>
          </w:tcPr>
          <w:p w14:paraId="2E3E7042" w14:textId="77777777" w:rsidR="00B36C38" w:rsidRPr="00190029" w:rsidRDefault="00B36C38"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2C656580" w14:textId="6A87B971" w:rsidR="00B36C38" w:rsidRPr="00190029" w:rsidRDefault="00B36C38" w:rsidP="00E20E79">
            <w:pPr>
              <w:rPr>
                <w:b/>
                <w:bCs/>
                <w:sz w:val="22"/>
                <w:lang w:eastAsia="ja-JP"/>
              </w:rPr>
            </w:pPr>
          </w:p>
        </w:tc>
      </w:tr>
      <w:tr w:rsidR="00B36C38" w:rsidRPr="00190029" w14:paraId="0934AB5F" w14:textId="77777777" w:rsidTr="00E20E79">
        <w:trPr>
          <w:trHeight w:val="342"/>
        </w:trPr>
        <w:tc>
          <w:tcPr>
            <w:tcW w:w="3180" w:type="dxa"/>
            <w:shd w:val="clear" w:color="auto" w:fill="auto"/>
            <w:vAlign w:val="center"/>
            <w:hideMark/>
          </w:tcPr>
          <w:p w14:paraId="46F2291C" w14:textId="77777777" w:rsidR="00B36C38" w:rsidRPr="00190029" w:rsidRDefault="00B36C38"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531FE22D" w14:textId="77777777" w:rsidR="00B36C38" w:rsidRPr="00190029" w:rsidRDefault="00B36C38" w:rsidP="00E20E79">
            <w:pPr>
              <w:rPr>
                <w:b/>
                <w:bCs/>
                <w:sz w:val="22"/>
                <w:lang w:eastAsia="ja-JP"/>
              </w:rPr>
            </w:pPr>
          </w:p>
        </w:tc>
      </w:tr>
      <w:tr w:rsidR="00B36C38" w:rsidRPr="00190029" w14:paraId="20D9B417" w14:textId="77777777" w:rsidTr="00E20E79">
        <w:trPr>
          <w:trHeight w:val="342"/>
        </w:trPr>
        <w:tc>
          <w:tcPr>
            <w:tcW w:w="3180" w:type="dxa"/>
            <w:shd w:val="clear" w:color="auto" w:fill="auto"/>
            <w:noWrap/>
            <w:vAlign w:val="center"/>
            <w:hideMark/>
          </w:tcPr>
          <w:p w14:paraId="449F18E1" w14:textId="77777777" w:rsidR="00B36C38" w:rsidRPr="00190029" w:rsidRDefault="00B36C38" w:rsidP="00E20E79">
            <w:pPr>
              <w:rPr>
                <w:b/>
                <w:bCs/>
                <w:sz w:val="22"/>
                <w:lang w:eastAsia="ja-JP"/>
              </w:rPr>
            </w:pPr>
            <w:r w:rsidRPr="00190029">
              <w:rPr>
                <w:b/>
                <w:bCs/>
                <w:sz w:val="22"/>
                <w:lang w:eastAsia="ja-JP"/>
              </w:rPr>
              <w:t>Fax</w:t>
            </w:r>
          </w:p>
        </w:tc>
        <w:tc>
          <w:tcPr>
            <w:tcW w:w="6540" w:type="dxa"/>
            <w:shd w:val="clear" w:color="auto" w:fill="auto"/>
          </w:tcPr>
          <w:p w14:paraId="268A4083" w14:textId="73E2047B" w:rsidR="00B36C38" w:rsidRPr="00190029" w:rsidRDefault="00B36C38" w:rsidP="00E20E79">
            <w:pPr>
              <w:rPr>
                <w:b/>
                <w:bCs/>
                <w:sz w:val="22"/>
                <w:lang w:eastAsia="ja-JP"/>
              </w:rPr>
            </w:pPr>
          </w:p>
        </w:tc>
      </w:tr>
      <w:tr w:rsidR="00B36C38" w:rsidRPr="00190029" w14:paraId="754F20E0" w14:textId="77777777" w:rsidTr="00E20E79">
        <w:trPr>
          <w:trHeight w:val="342"/>
        </w:trPr>
        <w:tc>
          <w:tcPr>
            <w:tcW w:w="3180" w:type="dxa"/>
            <w:shd w:val="clear" w:color="auto" w:fill="auto"/>
            <w:noWrap/>
            <w:vAlign w:val="center"/>
            <w:hideMark/>
          </w:tcPr>
          <w:p w14:paraId="5ADE894E" w14:textId="77777777" w:rsidR="00B36C38" w:rsidRPr="00190029" w:rsidRDefault="00B36C38" w:rsidP="00E20E79">
            <w:pPr>
              <w:rPr>
                <w:b/>
                <w:bCs/>
                <w:sz w:val="22"/>
                <w:lang w:eastAsia="ja-JP"/>
              </w:rPr>
            </w:pPr>
            <w:r w:rsidRPr="00190029">
              <w:rPr>
                <w:b/>
                <w:bCs/>
                <w:sz w:val="22"/>
                <w:lang w:eastAsia="ja-JP"/>
              </w:rPr>
              <w:t>Email</w:t>
            </w:r>
          </w:p>
        </w:tc>
        <w:tc>
          <w:tcPr>
            <w:tcW w:w="6540" w:type="dxa"/>
            <w:shd w:val="clear" w:color="auto" w:fill="auto"/>
          </w:tcPr>
          <w:p w14:paraId="264662F5" w14:textId="77777777" w:rsidR="00B36C38" w:rsidRPr="00190029" w:rsidRDefault="00B36C38" w:rsidP="00E20E79">
            <w:pPr>
              <w:rPr>
                <w:b/>
                <w:bCs/>
                <w:sz w:val="22"/>
                <w:lang w:eastAsia="ja-JP"/>
              </w:rPr>
            </w:pPr>
          </w:p>
        </w:tc>
      </w:tr>
      <w:tr w:rsidR="00B36C38" w:rsidRPr="00190029" w14:paraId="339706CC" w14:textId="77777777" w:rsidTr="00E20E79">
        <w:trPr>
          <w:trHeight w:val="342"/>
        </w:trPr>
        <w:tc>
          <w:tcPr>
            <w:tcW w:w="3180" w:type="dxa"/>
            <w:shd w:val="clear" w:color="auto" w:fill="auto"/>
            <w:noWrap/>
            <w:vAlign w:val="center"/>
            <w:hideMark/>
          </w:tcPr>
          <w:p w14:paraId="77AD2356" w14:textId="77777777" w:rsidR="00B36C38" w:rsidRPr="00190029" w:rsidRDefault="00B36C38" w:rsidP="00E20E79">
            <w:pPr>
              <w:rPr>
                <w:b/>
                <w:bCs/>
                <w:sz w:val="22"/>
                <w:lang w:eastAsia="ja-JP"/>
              </w:rPr>
            </w:pPr>
            <w:r w:rsidRPr="00190029">
              <w:rPr>
                <w:b/>
                <w:bCs/>
                <w:sz w:val="22"/>
                <w:lang w:eastAsia="ja-JP"/>
              </w:rPr>
              <w:t>Street Address</w:t>
            </w:r>
          </w:p>
        </w:tc>
        <w:tc>
          <w:tcPr>
            <w:tcW w:w="6540" w:type="dxa"/>
            <w:shd w:val="clear" w:color="auto" w:fill="auto"/>
          </w:tcPr>
          <w:p w14:paraId="4831A516" w14:textId="40D2DA1F" w:rsidR="00B36C38" w:rsidRPr="00190029" w:rsidRDefault="00B36C38" w:rsidP="00E20E79">
            <w:pPr>
              <w:rPr>
                <w:b/>
                <w:bCs/>
                <w:sz w:val="22"/>
                <w:lang w:eastAsia="ja-JP"/>
              </w:rPr>
            </w:pPr>
          </w:p>
        </w:tc>
      </w:tr>
      <w:tr w:rsidR="00B36C38" w:rsidRPr="00190029" w14:paraId="6DBB0A5E" w14:textId="77777777" w:rsidTr="00E20E79">
        <w:trPr>
          <w:trHeight w:val="342"/>
        </w:trPr>
        <w:tc>
          <w:tcPr>
            <w:tcW w:w="3180" w:type="dxa"/>
            <w:shd w:val="clear" w:color="auto" w:fill="auto"/>
            <w:noWrap/>
            <w:vAlign w:val="center"/>
            <w:hideMark/>
          </w:tcPr>
          <w:p w14:paraId="43EC96BA" w14:textId="77777777" w:rsidR="00B36C38" w:rsidRPr="00190029" w:rsidRDefault="00B36C38" w:rsidP="00E20E79">
            <w:pPr>
              <w:rPr>
                <w:b/>
                <w:bCs/>
                <w:sz w:val="22"/>
                <w:lang w:eastAsia="ja-JP"/>
              </w:rPr>
            </w:pPr>
            <w:r w:rsidRPr="00190029">
              <w:rPr>
                <w:b/>
                <w:bCs/>
                <w:sz w:val="22"/>
                <w:lang w:eastAsia="ja-JP"/>
              </w:rPr>
              <w:t>City</w:t>
            </w:r>
          </w:p>
        </w:tc>
        <w:tc>
          <w:tcPr>
            <w:tcW w:w="6540" w:type="dxa"/>
            <w:shd w:val="clear" w:color="auto" w:fill="auto"/>
          </w:tcPr>
          <w:p w14:paraId="665F3682" w14:textId="74069F6A" w:rsidR="00B36C38" w:rsidRPr="00190029" w:rsidRDefault="00B36C38" w:rsidP="00E20E79">
            <w:pPr>
              <w:rPr>
                <w:b/>
                <w:bCs/>
                <w:sz w:val="22"/>
                <w:lang w:eastAsia="ja-JP"/>
              </w:rPr>
            </w:pPr>
          </w:p>
        </w:tc>
      </w:tr>
      <w:tr w:rsidR="00B36C38" w:rsidRPr="00190029" w14:paraId="2D7491DD" w14:textId="77777777" w:rsidTr="00E20E79">
        <w:trPr>
          <w:trHeight w:val="342"/>
        </w:trPr>
        <w:tc>
          <w:tcPr>
            <w:tcW w:w="3180" w:type="dxa"/>
            <w:shd w:val="clear" w:color="auto" w:fill="auto"/>
            <w:noWrap/>
            <w:vAlign w:val="center"/>
            <w:hideMark/>
          </w:tcPr>
          <w:p w14:paraId="3B899CA1" w14:textId="77777777" w:rsidR="00B36C38" w:rsidRPr="00190029" w:rsidRDefault="00B36C38" w:rsidP="00E20E79">
            <w:pPr>
              <w:rPr>
                <w:b/>
                <w:bCs/>
                <w:sz w:val="22"/>
                <w:lang w:eastAsia="ja-JP"/>
              </w:rPr>
            </w:pPr>
            <w:r w:rsidRPr="00190029">
              <w:rPr>
                <w:b/>
                <w:bCs/>
                <w:sz w:val="22"/>
                <w:lang w:eastAsia="ja-JP"/>
              </w:rPr>
              <w:t>State/Province/District</w:t>
            </w:r>
          </w:p>
        </w:tc>
        <w:tc>
          <w:tcPr>
            <w:tcW w:w="6540" w:type="dxa"/>
            <w:shd w:val="clear" w:color="auto" w:fill="auto"/>
          </w:tcPr>
          <w:p w14:paraId="294A964B" w14:textId="77777777" w:rsidR="00B36C38" w:rsidRPr="00190029" w:rsidRDefault="00B36C38" w:rsidP="00E20E79">
            <w:pPr>
              <w:rPr>
                <w:b/>
                <w:bCs/>
                <w:sz w:val="22"/>
                <w:lang w:eastAsia="ja-JP"/>
              </w:rPr>
            </w:pPr>
            <w:r w:rsidRPr="00190029">
              <w:rPr>
                <w:bCs/>
                <w:i/>
                <w:color w:val="000000" w:themeColor="text1"/>
                <w:sz w:val="22"/>
                <w:lang w:eastAsia="ja-JP"/>
              </w:rPr>
              <w:t>(optional)</w:t>
            </w:r>
          </w:p>
        </w:tc>
      </w:tr>
      <w:tr w:rsidR="00B36C38" w:rsidRPr="00190029" w14:paraId="293DDC76" w14:textId="77777777" w:rsidTr="00E20E79">
        <w:trPr>
          <w:trHeight w:val="342"/>
        </w:trPr>
        <w:tc>
          <w:tcPr>
            <w:tcW w:w="3180" w:type="dxa"/>
            <w:shd w:val="clear" w:color="auto" w:fill="auto"/>
            <w:noWrap/>
            <w:vAlign w:val="center"/>
            <w:hideMark/>
          </w:tcPr>
          <w:p w14:paraId="6C0CA439" w14:textId="77777777" w:rsidR="00B36C38" w:rsidRPr="00190029" w:rsidRDefault="00B36C38" w:rsidP="00E20E79">
            <w:pPr>
              <w:rPr>
                <w:b/>
                <w:bCs/>
                <w:sz w:val="22"/>
                <w:lang w:eastAsia="ja-JP"/>
              </w:rPr>
            </w:pPr>
            <w:r w:rsidRPr="00190029">
              <w:rPr>
                <w:b/>
                <w:bCs/>
                <w:sz w:val="22"/>
                <w:lang w:eastAsia="ja-JP"/>
              </w:rPr>
              <w:t>Postal Code</w:t>
            </w:r>
          </w:p>
        </w:tc>
        <w:tc>
          <w:tcPr>
            <w:tcW w:w="6540" w:type="dxa"/>
            <w:shd w:val="clear" w:color="auto" w:fill="auto"/>
          </w:tcPr>
          <w:p w14:paraId="3C050FD9" w14:textId="3D1EA2A3" w:rsidR="00B36C38" w:rsidRPr="00190029" w:rsidRDefault="00B36C38" w:rsidP="00E20E79">
            <w:pPr>
              <w:rPr>
                <w:b/>
                <w:bCs/>
                <w:sz w:val="22"/>
                <w:lang w:eastAsia="ja-JP"/>
              </w:rPr>
            </w:pPr>
          </w:p>
        </w:tc>
      </w:tr>
      <w:tr w:rsidR="00B36C38" w:rsidRPr="00190029" w14:paraId="2BE1D129" w14:textId="77777777" w:rsidTr="00E20E79">
        <w:trPr>
          <w:trHeight w:val="342"/>
        </w:trPr>
        <w:tc>
          <w:tcPr>
            <w:tcW w:w="3180" w:type="dxa"/>
            <w:shd w:val="clear" w:color="auto" w:fill="auto"/>
            <w:noWrap/>
            <w:vAlign w:val="center"/>
            <w:hideMark/>
          </w:tcPr>
          <w:p w14:paraId="453F7289" w14:textId="77777777" w:rsidR="00B36C38" w:rsidRPr="00190029" w:rsidRDefault="00B36C38" w:rsidP="00E20E79">
            <w:pPr>
              <w:rPr>
                <w:b/>
                <w:bCs/>
                <w:sz w:val="22"/>
                <w:lang w:eastAsia="ja-JP"/>
              </w:rPr>
            </w:pPr>
            <w:r w:rsidRPr="00190029">
              <w:rPr>
                <w:b/>
                <w:bCs/>
                <w:sz w:val="22"/>
                <w:lang w:eastAsia="ja-JP"/>
              </w:rPr>
              <w:t>Two-Letter Country Code</w:t>
            </w:r>
          </w:p>
        </w:tc>
        <w:tc>
          <w:tcPr>
            <w:tcW w:w="6540" w:type="dxa"/>
            <w:shd w:val="clear" w:color="auto" w:fill="auto"/>
          </w:tcPr>
          <w:p w14:paraId="2E19B92D" w14:textId="5B522E3D" w:rsidR="00B36C38" w:rsidRPr="00190029" w:rsidRDefault="00B36C38" w:rsidP="00E20E79">
            <w:pPr>
              <w:rPr>
                <w:b/>
                <w:bCs/>
                <w:sz w:val="22"/>
                <w:lang w:eastAsia="ja-JP"/>
              </w:rPr>
            </w:pPr>
          </w:p>
        </w:tc>
      </w:tr>
    </w:tbl>
    <w:p w14:paraId="3F17EB9C" w14:textId="77777777" w:rsidR="00B36C38" w:rsidRPr="00190029" w:rsidRDefault="00B36C38" w:rsidP="00B36C38">
      <w:pPr>
        <w:jc w:val="center"/>
        <w:rPr>
          <w:b/>
          <w:u w:val="single"/>
        </w:rPr>
      </w:pPr>
    </w:p>
    <w:p w14:paraId="5F2368A6" w14:textId="77777777" w:rsidR="00B36C38" w:rsidRPr="00190029" w:rsidRDefault="00B36C38">
      <w:pPr>
        <w:spacing w:after="160" w:line="259" w:lineRule="auto"/>
        <w:rPr>
          <w:b/>
          <w:u w:val="single"/>
        </w:rPr>
      </w:pPr>
      <w:r w:rsidRPr="00190029">
        <w:rPr>
          <w:b/>
          <w:u w:val="single"/>
        </w:rPr>
        <w:br w:type="page"/>
      </w:r>
    </w:p>
    <w:p w14:paraId="1A5D7A8A" w14:textId="76E394B0" w:rsidR="00B36C38" w:rsidRPr="00190029" w:rsidRDefault="00B36C38" w:rsidP="00B36C38">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(10 of 11)</w:t>
      </w:r>
    </w:p>
    <w:p w14:paraId="0F32D089" w14:textId="77777777" w:rsidR="00B36C38" w:rsidRPr="00190029" w:rsidRDefault="00B36C38" w:rsidP="00B36C38"/>
    <w:p w14:paraId="2B76C76D"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11218BEB" w14:textId="77777777" w:rsidTr="00E20E79">
        <w:trPr>
          <w:trHeight w:val="342"/>
        </w:trPr>
        <w:tc>
          <w:tcPr>
            <w:tcW w:w="9720" w:type="dxa"/>
            <w:gridSpan w:val="2"/>
            <w:shd w:val="clear" w:color="auto" w:fill="D0CECE" w:themeFill="background2" w:themeFillShade="E6"/>
            <w:noWrap/>
            <w:vAlign w:val="center"/>
            <w:hideMark/>
          </w:tcPr>
          <w:p w14:paraId="06CD6828" w14:textId="3BDD0D36" w:rsidR="00B36C38" w:rsidRPr="00190029" w:rsidRDefault="00B36C38" w:rsidP="00E20E79">
            <w:pPr>
              <w:rPr>
                <w:b/>
                <w:bCs/>
                <w:sz w:val="22"/>
                <w:lang w:eastAsia="ja-JP"/>
              </w:rPr>
            </w:pPr>
            <w:r w:rsidRPr="00190029">
              <w:rPr>
                <w:b/>
                <w:bCs/>
                <w:sz w:val="22"/>
                <w:lang w:eastAsia="ja-JP"/>
              </w:rPr>
              <w:t>Compliance Contact</w:t>
            </w:r>
          </w:p>
        </w:tc>
      </w:tr>
      <w:tr w:rsidR="00B36C38" w:rsidRPr="00190029" w14:paraId="0F0B0E1B" w14:textId="77777777" w:rsidTr="00E20E79">
        <w:trPr>
          <w:trHeight w:val="342"/>
        </w:trPr>
        <w:tc>
          <w:tcPr>
            <w:tcW w:w="3180" w:type="dxa"/>
            <w:shd w:val="clear" w:color="auto" w:fill="auto"/>
            <w:noWrap/>
            <w:vAlign w:val="center"/>
          </w:tcPr>
          <w:p w14:paraId="4F01717D" w14:textId="77777777" w:rsidR="00B36C38" w:rsidRPr="00190029" w:rsidRDefault="00B36C38" w:rsidP="00B36C38">
            <w:pPr>
              <w:rPr>
                <w:b/>
                <w:bCs/>
                <w:sz w:val="22"/>
                <w:lang w:eastAsia="ja-JP"/>
              </w:rPr>
            </w:pPr>
            <w:r w:rsidRPr="00190029">
              <w:rPr>
                <w:b/>
                <w:bCs/>
                <w:sz w:val="22"/>
                <w:lang w:eastAsia="ja-JP"/>
              </w:rPr>
              <w:t>First Name</w:t>
            </w:r>
          </w:p>
        </w:tc>
        <w:tc>
          <w:tcPr>
            <w:tcW w:w="6540" w:type="dxa"/>
            <w:shd w:val="clear" w:color="auto" w:fill="auto"/>
          </w:tcPr>
          <w:p w14:paraId="056BAE51" w14:textId="0BF1B22F" w:rsidR="00B36C38" w:rsidRPr="00190029" w:rsidRDefault="003E366F" w:rsidP="00B36C38">
            <w:pPr>
              <w:rPr>
                <w:b/>
                <w:bCs/>
                <w:sz w:val="22"/>
                <w:lang w:eastAsia="ja-JP"/>
              </w:rPr>
            </w:pPr>
            <w:r w:rsidRPr="003E366F">
              <w:rPr>
                <w:bCs/>
                <w:i/>
                <w:color w:val="FF0000"/>
                <w:sz w:val="22"/>
                <w:lang w:eastAsia="ja-JP"/>
              </w:rPr>
              <w:t>(Actual Person’s first name/last name)</w:t>
            </w:r>
          </w:p>
        </w:tc>
      </w:tr>
      <w:tr w:rsidR="00B36C38" w:rsidRPr="00190029" w14:paraId="6EA2F75B" w14:textId="77777777" w:rsidTr="00E20E79">
        <w:trPr>
          <w:trHeight w:val="342"/>
        </w:trPr>
        <w:tc>
          <w:tcPr>
            <w:tcW w:w="3180" w:type="dxa"/>
            <w:shd w:val="clear" w:color="auto" w:fill="auto"/>
            <w:noWrap/>
            <w:vAlign w:val="center"/>
            <w:hideMark/>
          </w:tcPr>
          <w:p w14:paraId="3628C986" w14:textId="77777777" w:rsidR="00B36C38" w:rsidRPr="00190029" w:rsidRDefault="00B36C38" w:rsidP="00B36C38">
            <w:pPr>
              <w:rPr>
                <w:b/>
                <w:bCs/>
                <w:sz w:val="22"/>
                <w:lang w:eastAsia="ja-JP"/>
              </w:rPr>
            </w:pPr>
            <w:r w:rsidRPr="00190029">
              <w:rPr>
                <w:b/>
                <w:bCs/>
                <w:sz w:val="22"/>
                <w:lang w:eastAsia="ja-JP"/>
              </w:rPr>
              <w:t>Last Name</w:t>
            </w:r>
          </w:p>
        </w:tc>
        <w:tc>
          <w:tcPr>
            <w:tcW w:w="6540" w:type="dxa"/>
            <w:shd w:val="clear" w:color="auto" w:fill="auto"/>
          </w:tcPr>
          <w:p w14:paraId="55C7D77F" w14:textId="524D6E8B" w:rsidR="00B36C38" w:rsidRPr="00190029" w:rsidRDefault="003E366F" w:rsidP="00B36C38">
            <w:pPr>
              <w:rPr>
                <w:b/>
                <w:bCs/>
                <w:sz w:val="22"/>
                <w:lang w:eastAsia="ja-JP"/>
              </w:rPr>
            </w:pPr>
            <w:r w:rsidRPr="003E366F">
              <w:rPr>
                <w:bCs/>
                <w:i/>
                <w:color w:val="FF0000"/>
                <w:sz w:val="22"/>
                <w:lang w:eastAsia="ja-JP"/>
              </w:rPr>
              <w:t>(Actual Person’s first name/last name)</w:t>
            </w:r>
          </w:p>
        </w:tc>
      </w:tr>
      <w:tr w:rsidR="00B36C38" w:rsidRPr="00190029" w14:paraId="17B4DD39" w14:textId="77777777" w:rsidTr="00E20E79">
        <w:trPr>
          <w:trHeight w:val="342"/>
        </w:trPr>
        <w:tc>
          <w:tcPr>
            <w:tcW w:w="3180" w:type="dxa"/>
            <w:shd w:val="clear" w:color="auto" w:fill="auto"/>
            <w:noWrap/>
            <w:vAlign w:val="center"/>
            <w:hideMark/>
          </w:tcPr>
          <w:p w14:paraId="7CF83E30" w14:textId="77777777" w:rsidR="00B36C38" w:rsidRPr="00190029" w:rsidRDefault="00B36C38" w:rsidP="00B36C38">
            <w:pPr>
              <w:rPr>
                <w:b/>
                <w:bCs/>
                <w:sz w:val="22"/>
                <w:lang w:eastAsia="ja-JP"/>
              </w:rPr>
            </w:pPr>
            <w:r w:rsidRPr="00190029">
              <w:rPr>
                <w:b/>
                <w:bCs/>
                <w:sz w:val="22"/>
                <w:lang w:eastAsia="ja-JP"/>
              </w:rPr>
              <w:t>Position/Title</w:t>
            </w:r>
          </w:p>
        </w:tc>
        <w:tc>
          <w:tcPr>
            <w:tcW w:w="6540" w:type="dxa"/>
            <w:shd w:val="clear" w:color="auto" w:fill="auto"/>
          </w:tcPr>
          <w:p w14:paraId="5A76B970" w14:textId="13C59830" w:rsidR="00B36C38" w:rsidRPr="00190029" w:rsidRDefault="00B36C38" w:rsidP="00B36C38">
            <w:pPr>
              <w:rPr>
                <w:bCs/>
                <w:i/>
                <w:sz w:val="22"/>
                <w:lang w:eastAsia="ja-JP"/>
              </w:rPr>
            </w:pPr>
            <w:r w:rsidRPr="00190029">
              <w:rPr>
                <w:bCs/>
                <w:i/>
                <w:color w:val="000000" w:themeColor="text1"/>
                <w:sz w:val="22"/>
                <w:lang w:eastAsia="ja-JP"/>
              </w:rPr>
              <w:t>(optional)</w:t>
            </w:r>
          </w:p>
        </w:tc>
      </w:tr>
      <w:tr w:rsidR="00B36C38" w:rsidRPr="00190029" w14:paraId="0803B8A7" w14:textId="77777777" w:rsidTr="00E20E79">
        <w:trPr>
          <w:trHeight w:val="342"/>
        </w:trPr>
        <w:tc>
          <w:tcPr>
            <w:tcW w:w="3180" w:type="dxa"/>
            <w:shd w:val="clear" w:color="auto" w:fill="auto"/>
            <w:vAlign w:val="center"/>
            <w:hideMark/>
          </w:tcPr>
          <w:p w14:paraId="10979DE4" w14:textId="77777777" w:rsidR="00B36C38" w:rsidRPr="00190029" w:rsidRDefault="00B36C38" w:rsidP="00B36C38">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2390E090" w14:textId="1E6C31F8" w:rsidR="00B36C38" w:rsidRPr="00190029" w:rsidRDefault="00B36C38" w:rsidP="00B36C38">
            <w:pPr>
              <w:rPr>
                <w:b/>
                <w:bCs/>
                <w:sz w:val="22"/>
                <w:lang w:eastAsia="ja-JP"/>
              </w:rPr>
            </w:pPr>
          </w:p>
        </w:tc>
      </w:tr>
      <w:tr w:rsidR="00B36C38" w:rsidRPr="00190029" w14:paraId="02E5D02C" w14:textId="77777777" w:rsidTr="00E20E79">
        <w:trPr>
          <w:trHeight w:val="342"/>
        </w:trPr>
        <w:tc>
          <w:tcPr>
            <w:tcW w:w="3180" w:type="dxa"/>
            <w:shd w:val="clear" w:color="auto" w:fill="auto"/>
            <w:vAlign w:val="center"/>
            <w:hideMark/>
          </w:tcPr>
          <w:p w14:paraId="11CF84F6" w14:textId="77777777" w:rsidR="00B36C38" w:rsidRPr="00190029" w:rsidRDefault="00B36C38" w:rsidP="00B36C38">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612C7DDF" w14:textId="77777777" w:rsidR="00B36C38" w:rsidRPr="00190029" w:rsidRDefault="00B36C38" w:rsidP="00B36C38">
            <w:pPr>
              <w:rPr>
                <w:b/>
                <w:bCs/>
                <w:sz w:val="22"/>
                <w:lang w:eastAsia="ja-JP"/>
              </w:rPr>
            </w:pPr>
          </w:p>
        </w:tc>
      </w:tr>
      <w:tr w:rsidR="00B36C38" w:rsidRPr="00190029" w14:paraId="3DB184BA" w14:textId="77777777" w:rsidTr="00E20E79">
        <w:trPr>
          <w:trHeight w:val="342"/>
        </w:trPr>
        <w:tc>
          <w:tcPr>
            <w:tcW w:w="3180" w:type="dxa"/>
            <w:shd w:val="clear" w:color="auto" w:fill="auto"/>
            <w:noWrap/>
            <w:vAlign w:val="center"/>
            <w:hideMark/>
          </w:tcPr>
          <w:p w14:paraId="456FDAA3" w14:textId="77777777" w:rsidR="00B36C38" w:rsidRPr="00190029" w:rsidRDefault="00B36C38" w:rsidP="00B36C38">
            <w:pPr>
              <w:rPr>
                <w:b/>
                <w:bCs/>
                <w:sz w:val="22"/>
                <w:lang w:eastAsia="ja-JP"/>
              </w:rPr>
            </w:pPr>
            <w:r w:rsidRPr="00190029">
              <w:rPr>
                <w:b/>
                <w:bCs/>
                <w:sz w:val="22"/>
                <w:lang w:eastAsia="ja-JP"/>
              </w:rPr>
              <w:t>Fax</w:t>
            </w:r>
          </w:p>
        </w:tc>
        <w:tc>
          <w:tcPr>
            <w:tcW w:w="6540" w:type="dxa"/>
            <w:shd w:val="clear" w:color="auto" w:fill="auto"/>
          </w:tcPr>
          <w:p w14:paraId="6F2370F6" w14:textId="37C5CA57" w:rsidR="00B36C38" w:rsidRPr="00190029" w:rsidRDefault="00B36C38" w:rsidP="00B36C38">
            <w:pPr>
              <w:rPr>
                <w:b/>
                <w:bCs/>
                <w:sz w:val="22"/>
                <w:lang w:eastAsia="ja-JP"/>
              </w:rPr>
            </w:pPr>
          </w:p>
        </w:tc>
      </w:tr>
      <w:tr w:rsidR="00B36C38" w:rsidRPr="00190029" w14:paraId="31AE816B" w14:textId="77777777" w:rsidTr="00E20E79">
        <w:trPr>
          <w:trHeight w:val="342"/>
        </w:trPr>
        <w:tc>
          <w:tcPr>
            <w:tcW w:w="3180" w:type="dxa"/>
            <w:shd w:val="clear" w:color="auto" w:fill="auto"/>
            <w:noWrap/>
            <w:vAlign w:val="center"/>
            <w:hideMark/>
          </w:tcPr>
          <w:p w14:paraId="5E3DBB0B" w14:textId="77777777" w:rsidR="00B36C38" w:rsidRPr="00190029" w:rsidRDefault="00B36C38" w:rsidP="00B36C38">
            <w:pPr>
              <w:rPr>
                <w:b/>
                <w:bCs/>
                <w:sz w:val="22"/>
                <w:lang w:eastAsia="ja-JP"/>
              </w:rPr>
            </w:pPr>
            <w:r w:rsidRPr="00190029">
              <w:rPr>
                <w:b/>
                <w:bCs/>
                <w:sz w:val="22"/>
                <w:lang w:eastAsia="ja-JP"/>
              </w:rPr>
              <w:t>Email</w:t>
            </w:r>
          </w:p>
        </w:tc>
        <w:tc>
          <w:tcPr>
            <w:tcW w:w="6540" w:type="dxa"/>
            <w:shd w:val="clear" w:color="auto" w:fill="auto"/>
          </w:tcPr>
          <w:p w14:paraId="013D8F49" w14:textId="77777777" w:rsidR="00B36C38" w:rsidRPr="00190029" w:rsidRDefault="00B36C38" w:rsidP="00B36C38">
            <w:pPr>
              <w:rPr>
                <w:b/>
                <w:bCs/>
                <w:sz w:val="22"/>
                <w:lang w:eastAsia="ja-JP"/>
              </w:rPr>
            </w:pPr>
          </w:p>
        </w:tc>
      </w:tr>
      <w:tr w:rsidR="00B36C38" w:rsidRPr="00190029" w14:paraId="68996855" w14:textId="77777777" w:rsidTr="00E20E79">
        <w:trPr>
          <w:trHeight w:val="342"/>
        </w:trPr>
        <w:tc>
          <w:tcPr>
            <w:tcW w:w="3180" w:type="dxa"/>
            <w:shd w:val="clear" w:color="auto" w:fill="auto"/>
            <w:noWrap/>
            <w:vAlign w:val="center"/>
            <w:hideMark/>
          </w:tcPr>
          <w:p w14:paraId="0EA7AB8F" w14:textId="77777777" w:rsidR="00B36C38" w:rsidRPr="00190029" w:rsidRDefault="00B36C38" w:rsidP="00B36C38">
            <w:pPr>
              <w:rPr>
                <w:b/>
                <w:bCs/>
                <w:sz w:val="22"/>
                <w:lang w:eastAsia="ja-JP"/>
              </w:rPr>
            </w:pPr>
            <w:r w:rsidRPr="00190029">
              <w:rPr>
                <w:b/>
                <w:bCs/>
                <w:sz w:val="22"/>
                <w:lang w:eastAsia="ja-JP"/>
              </w:rPr>
              <w:t>Street Address</w:t>
            </w:r>
          </w:p>
        </w:tc>
        <w:tc>
          <w:tcPr>
            <w:tcW w:w="6540" w:type="dxa"/>
            <w:shd w:val="clear" w:color="auto" w:fill="auto"/>
          </w:tcPr>
          <w:p w14:paraId="516D4914" w14:textId="39F03DE1" w:rsidR="00B36C38" w:rsidRPr="00190029" w:rsidRDefault="00B36C38" w:rsidP="00B36C38">
            <w:pPr>
              <w:rPr>
                <w:b/>
                <w:bCs/>
                <w:sz w:val="22"/>
                <w:lang w:eastAsia="ja-JP"/>
              </w:rPr>
            </w:pPr>
          </w:p>
        </w:tc>
      </w:tr>
      <w:tr w:rsidR="00B36C38" w:rsidRPr="00190029" w14:paraId="51FFB8DC" w14:textId="77777777" w:rsidTr="00E20E79">
        <w:trPr>
          <w:trHeight w:val="342"/>
        </w:trPr>
        <w:tc>
          <w:tcPr>
            <w:tcW w:w="3180" w:type="dxa"/>
            <w:shd w:val="clear" w:color="auto" w:fill="auto"/>
            <w:noWrap/>
            <w:vAlign w:val="center"/>
            <w:hideMark/>
          </w:tcPr>
          <w:p w14:paraId="604461CA" w14:textId="77777777" w:rsidR="00B36C38" w:rsidRPr="00190029" w:rsidRDefault="00B36C38" w:rsidP="00B36C38">
            <w:pPr>
              <w:rPr>
                <w:b/>
                <w:bCs/>
                <w:sz w:val="22"/>
                <w:lang w:eastAsia="ja-JP"/>
              </w:rPr>
            </w:pPr>
            <w:r w:rsidRPr="00190029">
              <w:rPr>
                <w:b/>
                <w:bCs/>
                <w:sz w:val="22"/>
                <w:lang w:eastAsia="ja-JP"/>
              </w:rPr>
              <w:t>City</w:t>
            </w:r>
          </w:p>
        </w:tc>
        <w:tc>
          <w:tcPr>
            <w:tcW w:w="6540" w:type="dxa"/>
            <w:shd w:val="clear" w:color="auto" w:fill="auto"/>
          </w:tcPr>
          <w:p w14:paraId="3A686537" w14:textId="5082A526" w:rsidR="00B36C38" w:rsidRPr="00190029" w:rsidRDefault="00B36C38" w:rsidP="00B36C38">
            <w:pPr>
              <w:rPr>
                <w:b/>
                <w:bCs/>
                <w:sz w:val="22"/>
                <w:lang w:eastAsia="ja-JP"/>
              </w:rPr>
            </w:pPr>
          </w:p>
        </w:tc>
      </w:tr>
      <w:tr w:rsidR="00B36C38" w:rsidRPr="00190029" w14:paraId="63A77C83" w14:textId="77777777" w:rsidTr="00E20E79">
        <w:trPr>
          <w:trHeight w:val="342"/>
        </w:trPr>
        <w:tc>
          <w:tcPr>
            <w:tcW w:w="3180" w:type="dxa"/>
            <w:shd w:val="clear" w:color="auto" w:fill="auto"/>
            <w:noWrap/>
            <w:vAlign w:val="center"/>
            <w:hideMark/>
          </w:tcPr>
          <w:p w14:paraId="5A63AD82" w14:textId="77777777" w:rsidR="00B36C38" w:rsidRPr="00190029" w:rsidRDefault="00B36C38" w:rsidP="00B36C38">
            <w:pPr>
              <w:rPr>
                <w:b/>
                <w:bCs/>
                <w:sz w:val="22"/>
                <w:lang w:eastAsia="ja-JP"/>
              </w:rPr>
            </w:pPr>
            <w:r w:rsidRPr="00190029">
              <w:rPr>
                <w:b/>
                <w:bCs/>
                <w:sz w:val="22"/>
                <w:lang w:eastAsia="ja-JP"/>
              </w:rPr>
              <w:t>State/Province/District</w:t>
            </w:r>
          </w:p>
        </w:tc>
        <w:tc>
          <w:tcPr>
            <w:tcW w:w="6540" w:type="dxa"/>
            <w:shd w:val="clear" w:color="auto" w:fill="auto"/>
          </w:tcPr>
          <w:p w14:paraId="3D04290C" w14:textId="75FA0258" w:rsidR="00B36C38" w:rsidRPr="00190029" w:rsidRDefault="00B36C38" w:rsidP="00B36C38">
            <w:pPr>
              <w:rPr>
                <w:b/>
                <w:bCs/>
                <w:sz w:val="22"/>
                <w:lang w:eastAsia="ja-JP"/>
              </w:rPr>
            </w:pPr>
            <w:r w:rsidRPr="00190029">
              <w:rPr>
                <w:bCs/>
                <w:i/>
                <w:color w:val="000000" w:themeColor="text1"/>
                <w:sz w:val="22"/>
                <w:lang w:eastAsia="ja-JP"/>
              </w:rPr>
              <w:t>(optional)</w:t>
            </w:r>
          </w:p>
        </w:tc>
      </w:tr>
      <w:tr w:rsidR="00B36C38" w:rsidRPr="00190029" w14:paraId="45CE63DB" w14:textId="77777777" w:rsidTr="00E20E79">
        <w:trPr>
          <w:trHeight w:val="342"/>
        </w:trPr>
        <w:tc>
          <w:tcPr>
            <w:tcW w:w="3180" w:type="dxa"/>
            <w:shd w:val="clear" w:color="auto" w:fill="auto"/>
            <w:noWrap/>
            <w:vAlign w:val="center"/>
            <w:hideMark/>
          </w:tcPr>
          <w:p w14:paraId="2B608E8C" w14:textId="77777777" w:rsidR="00B36C38" w:rsidRPr="00190029" w:rsidRDefault="00B36C38" w:rsidP="00B36C38">
            <w:pPr>
              <w:rPr>
                <w:b/>
                <w:bCs/>
                <w:sz w:val="22"/>
                <w:lang w:eastAsia="ja-JP"/>
              </w:rPr>
            </w:pPr>
            <w:r w:rsidRPr="00190029">
              <w:rPr>
                <w:b/>
                <w:bCs/>
                <w:sz w:val="22"/>
                <w:lang w:eastAsia="ja-JP"/>
              </w:rPr>
              <w:t>Postal Code</w:t>
            </w:r>
          </w:p>
        </w:tc>
        <w:tc>
          <w:tcPr>
            <w:tcW w:w="6540" w:type="dxa"/>
            <w:shd w:val="clear" w:color="auto" w:fill="auto"/>
          </w:tcPr>
          <w:p w14:paraId="32496C59" w14:textId="1338E681" w:rsidR="00B36C38" w:rsidRPr="00190029" w:rsidRDefault="00B36C38" w:rsidP="00B36C38">
            <w:pPr>
              <w:rPr>
                <w:b/>
                <w:bCs/>
                <w:sz w:val="22"/>
                <w:lang w:eastAsia="ja-JP"/>
              </w:rPr>
            </w:pPr>
          </w:p>
        </w:tc>
      </w:tr>
      <w:tr w:rsidR="00B36C38" w:rsidRPr="00190029" w14:paraId="41E4F1F4" w14:textId="77777777" w:rsidTr="00E20E79">
        <w:trPr>
          <w:trHeight w:val="342"/>
        </w:trPr>
        <w:tc>
          <w:tcPr>
            <w:tcW w:w="3180" w:type="dxa"/>
            <w:shd w:val="clear" w:color="auto" w:fill="auto"/>
            <w:noWrap/>
            <w:vAlign w:val="center"/>
            <w:hideMark/>
          </w:tcPr>
          <w:p w14:paraId="19D99404" w14:textId="77777777" w:rsidR="00B36C38" w:rsidRPr="00190029" w:rsidRDefault="00B36C38" w:rsidP="00B36C38">
            <w:pPr>
              <w:rPr>
                <w:b/>
                <w:bCs/>
                <w:sz w:val="22"/>
                <w:lang w:eastAsia="ja-JP"/>
              </w:rPr>
            </w:pPr>
            <w:r w:rsidRPr="00190029">
              <w:rPr>
                <w:b/>
                <w:bCs/>
                <w:sz w:val="22"/>
                <w:lang w:eastAsia="ja-JP"/>
              </w:rPr>
              <w:t>Two-Letter Country Code</w:t>
            </w:r>
          </w:p>
        </w:tc>
        <w:tc>
          <w:tcPr>
            <w:tcW w:w="6540" w:type="dxa"/>
            <w:shd w:val="clear" w:color="auto" w:fill="auto"/>
          </w:tcPr>
          <w:p w14:paraId="4B100D8F" w14:textId="08EF9226" w:rsidR="00B36C38" w:rsidRPr="00190029" w:rsidRDefault="00B36C38" w:rsidP="00B36C38">
            <w:pPr>
              <w:rPr>
                <w:b/>
                <w:bCs/>
                <w:sz w:val="22"/>
                <w:lang w:eastAsia="ja-JP"/>
              </w:rPr>
            </w:pPr>
          </w:p>
        </w:tc>
      </w:tr>
    </w:tbl>
    <w:p w14:paraId="0722F0AA" w14:textId="77777777" w:rsidR="00B36C38" w:rsidRPr="00190029" w:rsidRDefault="00B36C38" w:rsidP="00B36C38"/>
    <w:p w14:paraId="6277671F" w14:textId="77777777" w:rsidR="00B36C38" w:rsidRPr="00190029" w:rsidRDefault="00B36C38" w:rsidP="00B36C3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B36C38" w:rsidRPr="00190029" w14:paraId="5D74A68D" w14:textId="77777777" w:rsidTr="00E20E79">
        <w:trPr>
          <w:trHeight w:val="342"/>
        </w:trPr>
        <w:tc>
          <w:tcPr>
            <w:tcW w:w="9720" w:type="dxa"/>
            <w:gridSpan w:val="2"/>
            <w:shd w:val="clear" w:color="auto" w:fill="D0CECE" w:themeFill="background2" w:themeFillShade="E6"/>
            <w:noWrap/>
            <w:vAlign w:val="center"/>
            <w:hideMark/>
          </w:tcPr>
          <w:p w14:paraId="19BC0766" w14:textId="755297F1" w:rsidR="00B36C38" w:rsidRPr="00190029" w:rsidRDefault="00B36C38" w:rsidP="00E20E79">
            <w:pPr>
              <w:rPr>
                <w:b/>
                <w:bCs/>
                <w:sz w:val="22"/>
                <w:lang w:eastAsia="ja-JP"/>
              </w:rPr>
            </w:pPr>
            <w:r w:rsidRPr="00190029">
              <w:rPr>
                <w:b/>
                <w:bCs/>
                <w:sz w:val="22"/>
                <w:lang w:eastAsia="ja-JP"/>
              </w:rPr>
              <w:t>URS - Registry Operator</w:t>
            </w:r>
          </w:p>
        </w:tc>
      </w:tr>
      <w:tr w:rsidR="00B36C38" w:rsidRPr="00190029" w14:paraId="1DD7D534" w14:textId="77777777" w:rsidTr="00E20E79">
        <w:trPr>
          <w:trHeight w:val="342"/>
        </w:trPr>
        <w:tc>
          <w:tcPr>
            <w:tcW w:w="3180" w:type="dxa"/>
            <w:shd w:val="clear" w:color="auto" w:fill="auto"/>
            <w:noWrap/>
            <w:vAlign w:val="center"/>
          </w:tcPr>
          <w:p w14:paraId="5F264889" w14:textId="77777777" w:rsidR="00B36C38" w:rsidRPr="00190029" w:rsidRDefault="00B36C38" w:rsidP="00E20E79">
            <w:pPr>
              <w:rPr>
                <w:b/>
                <w:bCs/>
                <w:sz w:val="22"/>
                <w:lang w:eastAsia="ja-JP"/>
              </w:rPr>
            </w:pPr>
            <w:r w:rsidRPr="00190029">
              <w:rPr>
                <w:b/>
                <w:bCs/>
                <w:sz w:val="22"/>
                <w:lang w:eastAsia="ja-JP"/>
              </w:rPr>
              <w:t>First Name</w:t>
            </w:r>
          </w:p>
        </w:tc>
        <w:tc>
          <w:tcPr>
            <w:tcW w:w="6540" w:type="dxa"/>
            <w:shd w:val="clear" w:color="auto" w:fill="auto"/>
          </w:tcPr>
          <w:p w14:paraId="5AB99D63" w14:textId="77777777" w:rsidR="00B36C38" w:rsidRPr="00190029" w:rsidRDefault="00B36C38" w:rsidP="00E20E79">
            <w:pPr>
              <w:rPr>
                <w:b/>
                <w:bCs/>
                <w:sz w:val="22"/>
                <w:lang w:eastAsia="ja-JP"/>
              </w:rPr>
            </w:pPr>
          </w:p>
        </w:tc>
      </w:tr>
      <w:tr w:rsidR="00B36C38" w:rsidRPr="00190029" w14:paraId="4F898479" w14:textId="77777777" w:rsidTr="00E20E79">
        <w:trPr>
          <w:trHeight w:val="342"/>
        </w:trPr>
        <w:tc>
          <w:tcPr>
            <w:tcW w:w="3180" w:type="dxa"/>
            <w:shd w:val="clear" w:color="auto" w:fill="auto"/>
            <w:noWrap/>
            <w:vAlign w:val="center"/>
            <w:hideMark/>
          </w:tcPr>
          <w:p w14:paraId="7C1AF77D" w14:textId="77777777" w:rsidR="00B36C38" w:rsidRPr="00190029" w:rsidRDefault="00B36C38" w:rsidP="00E20E79">
            <w:pPr>
              <w:rPr>
                <w:b/>
                <w:bCs/>
                <w:sz w:val="22"/>
                <w:lang w:eastAsia="ja-JP"/>
              </w:rPr>
            </w:pPr>
            <w:r w:rsidRPr="00190029">
              <w:rPr>
                <w:b/>
                <w:bCs/>
                <w:sz w:val="22"/>
                <w:lang w:eastAsia="ja-JP"/>
              </w:rPr>
              <w:t>Last Name</w:t>
            </w:r>
          </w:p>
        </w:tc>
        <w:tc>
          <w:tcPr>
            <w:tcW w:w="6540" w:type="dxa"/>
            <w:shd w:val="clear" w:color="auto" w:fill="auto"/>
          </w:tcPr>
          <w:p w14:paraId="3195812E" w14:textId="77777777" w:rsidR="00B36C38" w:rsidRPr="00190029" w:rsidRDefault="00B36C38" w:rsidP="00E20E79">
            <w:pPr>
              <w:rPr>
                <w:b/>
                <w:bCs/>
                <w:sz w:val="22"/>
                <w:lang w:eastAsia="ja-JP"/>
              </w:rPr>
            </w:pPr>
          </w:p>
        </w:tc>
      </w:tr>
      <w:tr w:rsidR="00B36C38" w:rsidRPr="00190029" w14:paraId="3EC9EEE7" w14:textId="77777777" w:rsidTr="00E20E79">
        <w:trPr>
          <w:trHeight w:val="342"/>
        </w:trPr>
        <w:tc>
          <w:tcPr>
            <w:tcW w:w="3180" w:type="dxa"/>
            <w:shd w:val="clear" w:color="auto" w:fill="auto"/>
            <w:noWrap/>
            <w:vAlign w:val="center"/>
            <w:hideMark/>
          </w:tcPr>
          <w:p w14:paraId="69ABE9BA" w14:textId="77777777" w:rsidR="00B36C38" w:rsidRPr="00190029" w:rsidRDefault="00B36C38" w:rsidP="00E20E79">
            <w:pPr>
              <w:rPr>
                <w:b/>
                <w:bCs/>
                <w:sz w:val="22"/>
                <w:lang w:eastAsia="ja-JP"/>
              </w:rPr>
            </w:pPr>
            <w:r w:rsidRPr="00190029">
              <w:rPr>
                <w:b/>
                <w:bCs/>
                <w:sz w:val="22"/>
                <w:lang w:eastAsia="ja-JP"/>
              </w:rPr>
              <w:t>Position/Title</w:t>
            </w:r>
          </w:p>
        </w:tc>
        <w:tc>
          <w:tcPr>
            <w:tcW w:w="6540" w:type="dxa"/>
            <w:shd w:val="clear" w:color="auto" w:fill="auto"/>
          </w:tcPr>
          <w:p w14:paraId="03326143" w14:textId="77777777" w:rsidR="00B36C38" w:rsidRPr="00190029" w:rsidRDefault="00B36C38" w:rsidP="00E20E79">
            <w:pPr>
              <w:rPr>
                <w:bCs/>
                <w:i/>
                <w:sz w:val="22"/>
                <w:lang w:eastAsia="ja-JP"/>
              </w:rPr>
            </w:pPr>
            <w:r w:rsidRPr="00190029">
              <w:rPr>
                <w:bCs/>
                <w:i/>
                <w:color w:val="000000" w:themeColor="text1"/>
                <w:sz w:val="22"/>
                <w:lang w:eastAsia="ja-JP"/>
              </w:rPr>
              <w:t>(optional)</w:t>
            </w:r>
          </w:p>
        </w:tc>
      </w:tr>
      <w:tr w:rsidR="00B36C38" w:rsidRPr="00190029" w14:paraId="596211BD" w14:textId="77777777" w:rsidTr="00E20E79">
        <w:trPr>
          <w:trHeight w:val="342"/>
        </w:trPr>
        <w:tc>
          <w:tcPr>
            <w:tcW w:w="3180" w:type="dxa"/>
            <w:shd w:val="clear" w:color="auto" w:fill="auto"/>
            <w:vAlign w:val="center"/>
            <w:hideMark/>
          </w:tcPr>
          <w:p w14:paraId="63DEEA29" w14:textId="77777777" w:rsidR="00B36C38" w:rsidRPr="00190029" w:rsidRDefault="00B36C38" w:rsidP="00E20E79">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79CA1A5B" w14:textId="77777777" w:rsidR="00B36C38" w:rsidRPr="00190029" w:rsidRDefault="00B36C38" w:rsidP="00E20E79">
            <w:pPr>
              <w:rPr>
                <w:b/>
                <w:bCs/>
                <w:sz w:val="22"/>
                <w:lang w:eastAsia="ja-JP"/>
              </w:rPr>
            </w:pPr>
          </w:p>
        </w:tc>
      </w:tr>
      <w:tr w:rsidR="00B36C38" w:rsidRPr="00190029" w14:paraId="44EA4461" w14:textId="77777777" w:rsidTr="00E20E79">
        <w:trPr>
          <w:trHeight w:val="342"/>
        </w:trPr>
        <w:tc>
          <w:tcPr>
            <w:tcW w:w="3180" w:type="dxa"/>
            <w:shd w:val="clear" w:color="auto" w:fill="auto"/>
            <w:vAlign w:val="center"/>
            <w:hideMark/>
          </w:tcPr>
          <w:p w14:paraId="224F6318" w14:textId="77777777" w:rsidR="00B36C38" w:rsidRPr="00190029" w:rsidRDefault="00B36C38" w:rsidP="00E20E79">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5A99449E" w14:textId="77777777" w:rsidR="00B36C38" w:rsidRPr="00190029" w:rsidRDefault="00B36C38" w:rsidP="00E20E79">
            <w:pPr>
              <w:rPr>
                <w:b/>
                <w:bCs/>
                <w:sz w:val="22"/>
                <w:lang w:eastAsia="ja-JP"/>
              </w:rPr>
            </w:pPr>
          </w:p>
        </w:tc>
      </w:tr>
      <w:tr w:rsidR="00B36C38" w:rsidRPr="00190029" w14:paraId="6EAD4487" w14:textId="77777777" w:rsidTr="00E20E79">
        <w:trPr>
          <w:trHeight w:val="342"/>
        </w:trPr>
        <w:tc>
          <w:tcPr>
            <w:tcW w:w="3180" w:type="dxa"/>
            <w:shd w:val="clear" w:color="auto" w:fill="auto"/>
            <w:noWrap/>
            <w:vAlign w:val="center"/>
            <w:hideMark/>
          </w:tcPr>
          <w:p w14:paraId="6A4E150D" w14:textId="77777777" w:rsidR="00B36C38" w:rsidRPr="00190029" w:rsidRDefault="00B36C38" w:rsidP="00E20E79">
            <w:pPr>
              <w:rPr>
                <w:b/>
                <w:bCs/>
                <w:sz w:val="22"/>
                <w:lang w:eastAsia="ja-JP"/>
              </w:rPr>
            </w:pPr>
            <w:r w:rsidRPr="00190029">
              <w:rPr>
                <w:b/>
                <w:bCs/>
                <w:sz w:val="22"/>
                <w:lang w:eastAsia="ja-JP"/>
              </w:rPr>
              <w:t>Fax</w:t>
            </w:r>
          </w:p>
        </w:tc>
        <w:tc>
          <w:tcPr>
            <w:tcW w:w="6540" w:type="dxa"/>
            <w:shd w:val="clear" w:color="auto" w:fill="auto"/>
          </w:tcPr>
          <w:p w14:paraId="508A8F6E" w14:textId="77777777" w:rsidR="00B36C38" w:rsidRPr="00190029" w:rsidRDefault="00B36C38" w:rsidP="00E20E79">
            <w:pPr>
              <w:rPr>
                <w:b/>
                <w:bCs/>
                <w:sz w:val="22"/>
                <w:lang w:eastAsia="ja-JP"/>
              </w:rPr>
            </w:pPr>
          </w:p>
        </w:tc>
      </w:tr>
      <w:tr w:rsidR="00B36C38" w:rsidRPr="00190029" w14:paraId="416BD3EB" w14:textId="77777777" w:rsidTr="00E20E79">
        <w:trPr>
          <w:trHeight w:val="342"/>
        </w:trPr>
        <w:tc>
          <w:tcPr>
            <w:tcW w:w="3180" w:type="dxa"/>
            <w:shd w:val="clear" w:color="auto" w:fill="auto"/>
            <w:noWrap/>
            <w:vAlign w:val="center"/>
            <w:hideMark/>
          </w:tcPr>
          <w:p w14:paraId="082AD985" w14:textId="77777777" w:rsidR="00B36C38" w:rsidRPr="00190029" w:rsidRDefault="00B36C38" w:rsidP="00E20E79">
            <w:pPr>
              <w:rPr>
                <w:b/>
                <w:bCs/>
                <w:sz w:val="22"/>
                <w:lang w:eastAsia="ja-JP"/>
              </w:rPr>
            </w:pPr>
            <w:r w:rsidRPr="00190029">
              <w:rPr>
                <w:b/>
                <w:bCs/>
                <w:sz w:val="22"/>
                <w:lang w:eastAsia="ja-JP"/>
              </w:rPr>
              <w:t>Email</w:t>
            </w:r>
          </w:p>
        </w:tc>
        <w:tc>
          <w:tcPr>
            <w:tcW w:w="6540" w:type="dxa"/>
            <w:shd w:val="clear" w:color="auto" w:fill="auto"/>
          </w:tcPr>
          <w:p w14:paraId="6EE77B23" w14:textId="77777777" w:rsidR="00B36C38" w:rsidRPr="00190029" w:rsidRDefault="00B36C38" w:rsidP="00E20E79">
            <w:pPr>
              <w:rPr>
                <w:b/>
                <w:bCs/>
                <w:sz w:val="22"/>
                <w:lang w:eastAsia="ja-JP"/>
              </w:rPr>
            </w:pPr>
          </w:p>
        </w:tc>
      </w:tr>
      <w:tr w:rsidR="00B36C38" w:rsidRPr="00190029" w14:paraId="1368C2D5" w14:textId="77777777" w:rsidTr="00E20E79">
        <w:trPr>
          <w:trHeight w:val="342"/>
        </w:trPr>
        <w:tc>
          <w:tcPr>
            <w:tcW w:w="3180" w:type="dxa"/>
            <w:shd w:val="clear" w:color="auto" w:fill="auto"/>
            <w:noWrap/>
            <w:vAlign w:val="center"/>
            <w:hideMark/>
          </w:tcPr>
          <w:p w14:paraId="60ADAEEB" w14:textId="77777777" w:rsidR="00B36C38" w:rsidRPr="00190029" w:rsidRDefault="00B36C38" w:rsidP="00E20E79">
            <w:pPr>
              <w:rPr>
                <w:b/>
                <w:bCs/>
                <w:sz w:val="22"/>
                <w:lang w:eastAsia="ja-JP"/>
              </w:rPr>
            </w:pPr>
            <w:r w:rsidRPr="00190029">
              <w:rPr>
                <w:b/>
                <w:bCs/>
                <w:sz w:val="22"/>
                <w:lang w:eastAsia="ja-JP"/>
              </w:rPr>
              <w:t>Street Address</w:t>
            </w:r>
          </w:p>
        </w:tc>
        <w:tc>
          <w:tcPr>
            <w:tcW w:w="6540" w:type="dxa"/>
            <w:shd w:val="clear" w:color="auto" w:fill="auto"/>
          </w:tcPr>
          <w:p w14:paraId="021C5154" w14:textId="77777777" w:rsidR="00B36C38" w:rsidRPr="00190029" w:rsidRDefault="00B36C38" w:rsidP="00E20E79">
            <w:pPr>
              <w:rPr>
                <w:b/>
                <w:bCs/>
                <w:sz w:val="22"/>
                <w:lang w:eastAsia="ja-JP"/>
              </w:rPr>
            </w:pPr>
          </w:p>
        </w:tc>
      </w:tr>
      <w:tr w:rsidR="00B36C38" w:rsidRPr="00190029" w14:paraId="4E1536E5" w14:textId="77777777" w:rsidTr="00E20E79">
        <w:trPr>
          <w:trHeight w:val="342"/>
        </w:trPr>
        <w:tc>
          <w:tcPr>
            <w:tcW w:w="3180" w:type="dxa"/>
            <w:shd w:val="clear" w:color="auto" w:fill="auto"/>
            <w:noWrap/>
            <w:vAlign w:val="center"/>
            <w:hideMark/>
          </w:tcPr>
          <w:p w14:paraId="35072B84" w14:textId="77777777" w:rsidR="00B36C38" w:rsidRPr="00190029" w:rsidRDefault="00B36C38" w:rsidP="00E20E79">
            <w:pPr>
              <w:rPr>
                <w:b/>
                <w:bCs/>
                <w:sz w:val="22"/>
                <w:lang w:eastAsia="ja-JP"/>
              </w:rPr>
            </w:pPr>
            <w:r w:rsidRPr="00190029">
              <w:rPr>
                <w:b/>
                <w:bCs/>
                <w:sz w:val="22"/>
                <w:lang w:eastAsia="ja-JP"/>
              </w:rPr>
              <w:t>City</w:t>
            </w:r>
          </w:p>
        </w:tc>
        <w:tc>
          <w:tcPr>
            <w:tcW w:w="6540" w:type="dxa"/>
            <w:shd w:val="clear" w:color="auto" w:fill="auto"/>
          </w:tcPr>
          <w:p w14:paraId="6F1D3207" w14:textId="77777777" w:rsidR="00B36C38" w:rsidRPr="00190029" w:rsidRDefault="00B36C38" w:rsidP="00E20E79">
            <w:pPr>
              <w:rPr>
                <w:b/>
                <w:bCs/>
                <w:sz w:val="22"/>
                <w:lang w:eastAsia="ja-JP"/>
              </w:rPr>
            </w:pPr>
          </w:p>
        </w:tc>
      </w:tr>
      <w:tr w:rsidR="00B36C38" w:rsidRPr="00190029" w14:paraId="77A88FA0" w14:textId="77777777" w:rsidTr="00E20E79">
        <w:trPr>
          <w:trHeight w:val="342"/>
        </w:trPr>
        <w:tc>
          <w:tcPr>
            <w:tcW w:w="3180" w:type="dxa"/>
            <w:shd w:val="clear" w:color="auto" w:fill="auto"/>
            <w:noWrap/>
            <w:vAlign w:val="center"/>
            <w:hideMark/>
          </w:tcPr>
          <w:p w14:paraId="1EE7CEE1" w14:textId="77777777" w:rsidR="00B36C38" w:rsidRPr="00190029" w:rsidRDefault="00B36C38" w:rsidP="00E20E79">
            <w:pPr>
              <w:rPr>
                <w:b/>
                <w:bCs/>
                <w:sz w:val="22"/>
                <w:lang w:eastAsia="ja-JP"/>
              </w:rPr>
            </w:pPr>
            <w:r w:rsidRPr="00190029">
              <w:rPr>
                <w:b/>
                <w:bCs/>
                <w:sz w:val="22"/>
                <w:lang w:eastAsia="ja-JP"/>
              </w:rPr>
              <w:t>State/Province/District</w:t>
            </w:r>
          </w:p>
        </w:tc>
        <w:tc>
          <w:tcPr>
            <w:tcW w:w="6540" w:type="dxa"/>
            <w:shd w:val="clear" w:color="auto" w:fill="auto"/>
          </w:tcPr>
          <w:p w14:paraId="3DF83F7E" w14:textId="7C9BF00F" w:rsidR="00B36C38" w:rsidRPr="00190029" w:rsidRDefault="00B36C38" w:rsidP="00E20E79">
            <w:pPr>
              <w:rPr>
                <w:b/>
                <w:bCs/>
                <w:sz w:val="22"/>
                <w:lang w:eastAsia="ja-JP"/>
              </w:rPr>
            </w:pPr>
          </w:p>
        </w:tc>
      </w:tr>
      <w:tr w:rsidR="00B36C38" w:rsidRPr="00190029" w14:paraId="6C3113DA" w14:textId="77777777" w:rsidTr="00E20E79">
        <w:trPr>
          <w:trHeight w:val="342"/>
        </w:trPr>
        <w:tc>
          <w:tcPr>
            <w:tcW w:w="3180" w:type="dxa"/>
            <w:shd w:val="clear" w:color="auto" w:fill="auto"/>
            <w:noWrap/>
            <w:vAlign w:val="center"/>
            <w:hideMark/>
          </w:tcPr>
          <w:p w14:paraId="189AD893" w14:textId="77777777" w:rsidR="00B36C38" w:rsidRPr="00190029" w:rsidRDefault="00B36C38" w:rsidP="00E20E79">
            <w:pPr>
              <w:rPr>
                <w:b/>
                <w:bCs/>
                <w:sz w:val="22"/>
                <w:lang w:eastAsia="ja-JP"/>
              </w:rPr>
            </w:pPr>
            <w:r w:rsidRPr="00190029">
              <w:rPr>
                <w:b/>
                <w:bCs/>
                <w:sz w:val="22"/>
                <w:lang w:eastAsia="ja-JP"/>
              </w:rPr>
              <w:t>Postal Code</w:t>
            </w:r>
          </w:p>
        </w:tc>
        <w:tc>
          <w:tcPr>
            <w:tcW w:w="6540" w:type="dxa"/>
            <w:shd w:val="clear" w:color="auto" w:fill="auto"/>
          </w:tcPr>
          <w:p w14:paraId="0773452A" w14:textId="77777777" w:rsidR="00B36C38" w:rsidRPr="00190029" w:rsidRDefault="00B36C38" w:rsidP="00E20E79">
            <w:pPr>
              <w:rPr>
                <w:b/>
                <w:bCs/>
                <w:sz w:val="22"/>
                <w:lang w:eastAsia="ja-JP"/>
              </w:rPr>
            </w:pPr>
          </w:p>
        </w:tc>
      </w:tr>
      <w:tr w:rsidR="00B36C38" w:rsidRPr="00190029" w14:paraId="44C9854B" w14:textId="77777777" w:rsidTr="00E20E79">
        <w:trPr>
          <w:trHeight w:val="342"/>
        </w:trPr>
        <w:tc>
          <w:tcPr>
            <w:tcW w:w="3180" w:type="dxa"/>
            <w:shd w:val="clear" w:color="auto" w:fill="auto"/>
            <w:noWrap/>
            <w:vAlign w:val="center"/>
            <w:hideMark/>
          </w:tcPr>
          <w:p w14:paraId="31D389DB" w14:textId="77777777" w:rsidR="00B36C38" w:rsidRPr="00190029" w:rsidRDefault="00B36C38" w:rsidP="00E20E79">
            <w:pPr>
              <w:rPr>
                <w:b/>
                <w:bCs/>
                <w:sz w:val="22"/>
                <w:lang w:eastAsia="ja-JP"/>
              </w:rPr>
            </w:pPr>
            <w:r w:rsidRPr="00190029">
              <w:rPr>
                <w:b/>
                <w:bCs/>
                <w:sz w:val="22"/>
                <w:lang w:eastAsia="ja-JP"/>
              </w:rPr>
              <w:t>Two-Letter Country Code</w:t>
            </w:r>
          </w:p>
        </w:tc>
        <w:tc>
          <w:tcPr>
            <w:tcW w:w="6540" w:type="dxa"/>
            <w:shd w:val="clear" w:color="auto" w:fill="auto"/>
          </w:tcPr>
          <w:p w14:paraId="1B5C738C" w14:textId="77777777" w:rsidR="00B36C38" w:rsidRPr="00190029" w:rsidRDefault="00B36C38" w:rsidP="00E20E79">
            <w:pPr>
              <w:rPr>
                <w:b/>
                <w:bCs/>
                <w:sz w:val="22"/>
                <w:lang w:eastAsia="ja-JP"/>
              </w:rPr>
            </w:pPr>
          </w:p>
        </w:tc>
      </w:tr>
    </w:tbl>
    <w:p w14:paraId="61AD8E99" w14:textId="77777777" w:rsidR="00112E36" w:rsidRPr="00190029" w:rsidRDefault="00112E36" w:rsidP="00112E36">
      <w:pPr>
        <w:jc w:val="center"/>
        <w:rPr>
          <w:b/>
          <w:u w:val="single"/>
        </w:rPr>
      </w:pPr>
    </w:p>
    <w:p w14:paraId="0F47614D" w14:textId="77777777" w:rsidR="00112E36" w:rsidRPr="00190029" w:rsidRDefault="00112E36">
      <w:pPr>
        <w:spacing w:after="160" w:line="259" w:lineRule="auto"/>
        <w:rPr>
          <w:b/>
          <w:u w:val="single"/>
        </w:rPr>
      </w:pPr>
      <w:r w:rsidRPr="00190029">
        <w:rPr>
          <w:b/>
          <w:u w:val="single"/>
        </w:rPr>
        <w:br w:type="page"/>
      </w:r>
    </w:p>
    <w:p w14:paraId="2358F24F" w14:textId="13CC0BCB" w:rsidR="00112E36" w:rsidRPr="00190029" w:rsidRDefault="00112E36" w:rsidP="00112E36">
      <w:pPr>
        <w:jc w:val="center"/>
        <w:rPr>
          <w:b/>
          <w:u w:val="single"/>
        </w:rPr>
      </w:pPr>
      <w:r w:rsidRPr="00190029">
        <w:rPr>
          <w:b/>
          <w:u w:val="single"/>
        </w:rPr>
        <w:lastRenderedPageBreak/>
        <w:t xml:space="preserve">Exhibit </w:t>
      </w:r>
      <w:r w:rsidR="0083690B">
        <w:rPr>
          <w:b/>
          <w:u w:val="single"/>
        </w:rPr>
        <w:t>G</w:t>
      </w:r>
      <w:r w:rsidR="0083690B" w:rsidRPr="00190029">
        <w:rPr>
          <w:b/>
          <w:u w:val="single"/>
        </w:rPr>
        <w:t xml:space="preserve"> </w:t>
      </w:r>
      <w:r w:rsidRPr="00190029">
        <w:rPr>
          <w:b/>
          <w:u w:val="single"/>
        </w:rPr>
        <w:t>(11 of 11)</w:t>
      </w:r>
    </w:p>
    <w:p w14:paraId="2654972B" w14:textId="77777777" w:rsidR="00112E36" w:rsidRPr="00190029" w:rsidRDefault="00112E36" w:rsidP="00112E36"/>
    <w:p w14:paraId="163817A1" w14:textId="77777777" w:rsidR="00112E36" w:rsidRPr="00190029" w:rsidRDefault="00112E36" w:rsidP="00112E36"/>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540"/>
      </w:tblGrid>
      <w:tr w:rsidR="00112E36" w:rsidRPr="00190029" w14:paraId="71E3F72B" w14:textId="77777777" w:rsidTr="00BD3176">
        <w:trPr>
          <w:trHeight w:val="342"/>
        </w:trPr>
        <w:tc>
          <w:tcPr>
            <w:tcW w:w="9720" w:type="dxa"/>
            <w:gridSpan w:val="2"/>
            <w:shd w:val="clear" w:color="auto" w:fill="D0CECE" w:themeFill="background2" w:themeFillShade="E6"/>
            <w:noWrap/>
            <w:vAlign w:val="center"/>
            <w:hideMark/>
          </w:tcPr>
          <w:p w14:paraId="00EF2826" w14:textId="77777777" w:rsidR="00112E36" w:rsidRPr="00190029" w:rsidRDefault="00112E36" w:rsidP="00BD3176">
            <w:pPr>
              <w:rPr>
                <w:b/>
                <w:bCs/>
                <w:sz w:val="22"/>
                <w:lang w:eastAsia="ja-JP"/>
              </w:rPr>
            </w:pPr>
            <w:r w:rsidRPr="00190029">
              <w:rPr>
                <w:b/>
                <w:bCs/>
                <w:sz w:val="22"/>
                <w:lang w:eastAsia="ja-JP"/>
              </w:rPr>
              <w:t>URS - Backend Technical Service Provider</w:t>
            </w:r>
          </w:p>
        </w:tc>
      </w:tr>
      <w:tr w:rsidR="00112E36" w:rsidRPr="00190029" w14:paraId="486D24DB" w14:textId="77777777" w:rsidTr="00BD3176">
        <w:trPr>
          <w:trHeight w:val="342"/>
        </w:trPr>
        <w:tc>
          <w:tcPr>
            <w:tcW w:w="3180" w:type="dxa"/>
            <w:shd w:val="clear" w:color="auto" w:fill="auto"/>
            <w:noWrap/>
            <w:vAlign w:val="center"/>
          </w:tcPr>
          <w:p w14:paraId="518E23C2" w14:textId="77777777" w:rsidR="00112E36" w:rsidRPr="00190029" w:rsidRDefault="00112E36" w:rsidP="00BD3176">
            <w:pPr>
              <w:rPr>
                <w:b/>
                <w:bCs/>
                <w:sz w:val="22"/>
                <w:lang w:eastAsia="ja-JP"/>
              </w:rPr>
            </w:pPr>
            <w:r w:rsidRPr="00190029">
              <w:rPr>
                <w:b/>
                <w:bCs/>
                <w:sz w:val="22"/>
                <w:lang w:eastAsia="ja-JP"/>
              </w:rPr>
              <w:t>First Name</w:t>
            </w:r>
          </w:p>
        </w:tc>
        <w:tc>
          <w:tcPr>
            <w:tcW w:w="6540" w:type="dxa"/>
            <w:shd w:val="clear" w:color="auto" w:fill="auto"/>
          </w:tcPr>
          <w:p w14:paraId="54FEA783"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15BC577E" w14:textId="77777777" w:rsidTr="00BD3176">
        <w:trPr>
          <w:trHeight w:val="342"/>
        </w:trPr>
        <w:tc>
          <w:tcPr>
            <w:tcW w:w="3180" w:type="dxa"/>
            <w:shd w:val="clear" w:color="auto" w:fill="auto"/>
            <w:noWrap/>
            <w:vAlign w:val="center"/>
            <w:hideMark/>
          </w:tcPr>
          <w:p w14:paraId="1E2BBE5A" w14:textId="77777777" w:rsidR="00112E36" w:rsidRPr="00190029" w:rsidRDefault="00112E36" w:rsidP="00BD3176">
            <w:pPr>
              <w:rPr>
                <w:b/>
                <w:bCs/>
                <w:sz w:val="22"/>
                <w:lang w:eastAsia="ja-JP"/>
              </w:rPr>
            </w:pPr>
            <w:r w:rsidRPr="00190029">
              <w:rPr>
                <w:b/>
                <w:bCs/>
                <w:sz w:val="22"/>
                <w:lang w:eastAsia="ja-JP"/>
              </w:rPr>
              <w:t>Last Name</w:t>
            </w:r>
          </w:p>
        </w:tc>
        <w:tc>
          <w:tcPr>
            <w:tcW w:w="6540" w:type="dxa"/>
            <w:shd w:val="clear" w:color="auto" w:fill="auto"/>
          </w:tcPr>
          <w:p w14:paraId="0F323F8A"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742765D1" w14:textId="77777777" w:rsidTr="00BD3176">
        <w:trPr>
          <w:trHeight w:val="342"/>
        </w:trPr>
        <w:tc>
          <w:tcPr>
            <w:tcW w:w="3180" w:type="dxa"/>
            <w:shd w:val="clear" w:color="auto" w:fill="auto"/>
            <w:noWrap/>
            <w:vAlign w:val="center"/>
            <w:hideMark/>
          </w:tcPr>
          <w:p w14:paraId="757545C0" w14:textId="77777777" w:rsidR="00112E36" w:rsidRPr="00190029" w:rsidRDefault="00112E36" w:rsidP="00BD3176">
            <w:pPr>
              <w:rPr>
                <w:b/>
                <w:bCs/>
                <w:sz w:val="22"/>
                <w:lang w:eastAsia="ja-JP"/>
              </w:rPr>
            </w:pPr>
            <w:r w:rsidRPr="00190029">
              <w:rPr>
                <w:b/>
                <w:bCs/>
                <w:sz w:val="22"/>
                <w:lang w:eastAsia="ja-JP"/>
              </w:rPr>
              <w:t>Position/Title</w:t>
            </w:r>
          </w:p>
        </w:tc>
        <w:tc>
          <w:tcPr>
            <w:tcW w:w="6540" w:type="dxa"/>
            <w:shd w:val="clear" w:color="auto" w:fill="auto"/>
          </w:tcPr>
          <w:p w14:paraId="2F01D3CF" w14:textId="77777777" w:rsidR="00112E36" w:rsidRPr="00190029" w:rsidRDefault="00112E36" w:rsidP="00BD3176">
            <w:pPr>
              <w:rPr>
                <w:bCs/>
                <w:i/>
                <w:sz w:val="22"/>
                <w:lang w:eastAsia="ja-JP"/>
              </w:rPr>
            </w:pPr>
            <w:r w:rsidRPr="00190029">
              <w:rPr>
                <w:bCs/>
                <w:i/>
                <w:color w:val="000000" w:themeColor="text1"/>
                <w:sz w:val="22"/>
                <w:lang w:eastAsia="ja-JP"/>
              </w:rPr>
              <w:t>(optional)</w:t>
            </w:r>
          </w:p>
        </w:tc>
      </w:tr>
      <w:tr w:rsidR="00112E36" w:rsidRPr="00190029" w14:paraId="63B9F29B" w14:textId="77777777" w:rsidTr="00BD3176">
        <w:trPr>
          <w:trHeight w:val="342"/>
        </w:trPr>
        <w:tc>
          <w:tcPr>
            <w:tcW w:w="3180" w:type="dxa"/>
            <w:shd w:val="clear" w:color="auto" w:fill="auto"/>
            <w:vAlign w:val="center"/>
            <w:hideMark/>
          </w:tcPr>
          <w:p w14:paraId="2679F6EB" w14:textId="77777777" w:rsidR="00112E36" w:rsidRPr="00190029" w:rsidRDefault="00112E36" w:rsidP="00BD3176">
            <w:pPr>
              <w:rPr>
                <w:b/>
                <w:bCs/>
                <w:sz w:val="22"/>
                <w:lang w:eastAsia="ja-JP"/>
              </w:rPr>
            </w:pPr>
            <w:r w:rsidRPr="00190029">
              <w:rPr>
                <w:b/>
                <w:bCs/>
                <w:sz w:val="22"/>
                <w:lang w:eastAsia="ja-JP"/>
              </w:rPr>
              <w:t>Telephone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30024FBE"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7EEE7CCD" w14:textId="77777777" w:rsidTr="00BD3176">
        <w:trPr>
          <w:trHeight w:val="342"/>
        </w:trPr>
        <w:tc>
          <w:tcPr>
            <w:tcW w:w="3180" w:type="dxa"/>
            <w:shd w:val="clear" w:color="auto" w:fill="auto"/>
            <w:vAlign w:val="center"/>
            <w:hideMark/>
          </w:tcPr>
          <w:p w14:paraId="6F9D0231" w14:textId="77777777" w:rsidR="00112E36" w:rsidRPr="00190029" w:rsidRDefault="00112E36" w:rsidP="00BD3176">
            <w:pPr>
              <w:rPr>
                <w:b/>
                <w:bCs/>
                <w:sz w:val="22"/>
                <w:lang w:eastAsia="ja-JP"/>
              </w:rPr>
            </w:pPr>
            <w:r w:rsidRPr="00190029">
              <w:rPr>
                <w:b/>
                <w:bCs/>
                <w:sz w:val="22"/>
                <w:lang w:eastAsia="ja-JP"/>
              </w:rPr>
              <w:t>Mobile (+##</w:t>
            </w:r>
            <w:proofErr w:type="gramStart"/>
            <w:r w:rsidRPr="00190029">
              <w:rPr>
                <w:b/>
                <w:bCs/>
                <w:sz w:val="22"/>
                <w:lang w:eastAsia="ja-JP"/>
              </w:rPr>
              <w:t>.#</w:t>
            </w:r>
            <w:proofErr w:type="gramEnd"/>
            <w:r w:rsidRPr="00190029">
              <w:rPr>
                <w:b/>
                <w:bCs/>
                <w:sz w:val="22"/>
                <w:lang w:eastAsia="ja-JP"/>
              </w:rPr>
              <w:t>##-###-###)</w:t>
            </w:r>
          </w:p>
        </w:tc>
        <w:tc>
          <w:tcPr>
            <w:tcW w:w="6540" w:type="dxa"/>
            <w:shd w:val="clear" w:color="auto" w:fill="auto"/>
          </w:tcPr>
          <w:p w14:paraId="756A027D"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14068CE5" w14:textId="77777777" w:rsidTr="00BD3176">
        <w:trPr>
          <w:trHeight w:val="342"/>
        </w:trPr>
        <w:tc>
          <w:tcPr>
            <w:tcW w:w="3180" w:type="dxa"/>
            <w:shd w:val="clear" w:color="auto" w:fill="auto"/>
            <w:noWrap/>
            <w:vAlign w:val="center"/>
            <w:hideMark/>
          </w:tcPr>
          <w:p w14:paraId="1E36CD5E" w14:textId="77777777" w:rsidR="00112E36" w:rsidRPr="00190029" w:rsidRDefault="00112E36" w:rsidP="00BD3176">
            <w:pPr>
              <w:rPr>
                <w:b/>
                <w:bCs/>
                <w:sz w:val="22"/>
                <w:lang w:eastAsia="ja-JP"/>
              </w:rPr>
            </w:pPr>
            <w:r w:rsidRPr="00190029">
              <w:rPr>
                <w:b/>
                <w:bCs/>
                <w:sz w:val="22"/>
                <w:lang w:eastAsia="ja-JP"/>
              </w:rPr>
              <w:t>Fax</w:t>
            </w:r>
          </w:p>
        </w:tc>
        <w:tc>
          <w:tcPr>
            <w:tcW w:w="6540" w:type="dxa"/>
            <w:shd w:val="clear" w:color="auto" w:fill="auto"/>
          </w:tcPr>
          <w:p w14:paraId="37716398"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7E0C3DAD" w14:textId="77777777" w:rsidTr="00BD3176">
        <w:trPr>
          <w:trHeight w:val="342"/>
        </w:trPr>
        <w:tc>
          <w:tcPr>
            <w:tcW w:w="3180" w:type="dxa"/>
            <w:shd w:val="clear" w:color="auto" w:fill="auto"/>
            <w:noWrap/>
            <w:vAlign w:val="center"/>
            <w:hideMark/>
          </w:tcPr>
          <w:p w14:paraId="5A57FC64" w14:textId="77777777" w:rsidR="00112E36" w:rsidRPr="00190029" w:rsidRDefault="00112E36" w:rsidP="00BD3176">
            <w:pPr>
              <w:rPr>
                <w:b/>
                <w:bCs/>
                <w:sz w:val="22"/>
                <w:lang w:eastAsia="ja-JP"/>
              </w:rPr>
            </w:pPr>
            <w:r w:rsidRPr="00190029">
              <w:rPr>
                <w:b/>
                <w:bCs/>
                <w:sz w:val="22"/>
                <w:lang w:eastAsia="ja-JP"/>
              </w:rPr>
              <w:t>Email</w:t>
            </w:r>
          </w:p>
        </w:tc>
        <w:tc>
          <w:tcPr>
            <w:tcW w:w="6540" w:type="dxa"/>
            <w:shd w:val="clear" w:color="auto" w:fill="auto"/>
          </w:tcPr>
          <w:p w14:paraId="7C7A61F0"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3B048475" w14:textId="77777777" w:rsidTr="00BD3176">
        <w:trPr>
          <w:trHeight w:val="342"/>
        </w:trPr>
        <w:tc>
          <w:tcPr>
            <w:tcW w:w="3180" w:type="dxa"/>
            <w:shd w:val="clear" w:color="auto" w:fill="auto"/>
            <w:noWrap/>
            <w:vAlign w:val="center"/>
            <w:hideMark/>
          </w:tcPr>
          <w:p w14:paraId="36A7220A" w14:textId="77777777" w:rsidR="00112E36" w:rsidRPr="00190029" w:rsidRDefault="00112E36" w:rsidP="00BD3176">
            <w:pPr>
              <w:rPr>
                <w:b/>
                <w:bCs/>
                <w:sz w:val="22"/>
                <w:lang w:eastAsia="ja-JP"/>
              </w:rPr>
            </w:pPr>
            <w:r w:rsidRPr="00190029">
              <w:rPr>
                <w:b/>
                <w:bCs/>
                <w:sz w:val="22"/>
                <w:lang w:eastAsia="ja-JP"/>
              </w:rPr>
              <w:t>Street Address</w:t>
            </w:r>
          </w:p>
        </w:tc>
        <w:tc>
          <w:tcPr>
            <w:tcW w:w="6540" w:type="dxa"/>
            <w:shd w:val="clear" w:color="auto" w:fill="auto"/>
          </w:tcPr>
          <w:p w14:paraId="44D1ADC7"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3A9D9371" w14:textId="77777777" w:rsidTr="00BD3176">
        <w:trPr>
          <w:trHeight w:val="342"/>
        </w:trPr>
        <w:tc>
          <w:tcPr>
            <w:tcW w:w="3180" w:type="dxa"/>
            <w:shd w:val="clear" w:color="auto" w:fill="auto"/>
            <w:noWrap/>
            <w:vAlign w:val="center"/>
            <w:hideMark/>
          </w:tcPr>
          <w:p w14:paraId="375A5C30" w14:textId="77777777" w:rsidR="00112E36" w:rsidRPr="00190029" w:rsidRDefault="00112E36" w:rsidP="00BD3176">
            <w:pPr>
              <w:rPr>
                <w:b/>
                <w:bCs/>
                <w:sz w:val="22"/>
                <w:lang w:eastAsia="ja-JP"/>
              </w:rPr>
            </w:pPr>
            <w:r w:rsidRPr="00190029">
              <w:rPr>
                <w:b/>
                <w:bCs/>
                <w:sz w:val="22"/>
                <w:lang w:eastAsia="ja-JP"/>
              </w:rPr>
              <w:t>City</w:t>
            </w:r>
          </w:p>
        </w:tc>
        <w:tc>
          <w:tcPr>
            <w:tcW w:w="6540" w:type="dxa"/>
            <w:shd w:val="clear" w:color="auto" w:fill="auto"/>
          </w:tcPr>
          <w:p w14:paraId="208F758E"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0A5EE72E" w14:textId="77777777" w:rsidTr="00BD3176">
        <w:trPr>
          <w:trHeight w:val="342"/>
        </w:trPr>
        <w:tc>
          <w:tcPr>
            <w:tcW w:w="3180" w:type="dxa"/>
            <w:shd w:val="clear" w:color="auto" w:fill="auto"/>
            <w:noWrap/>
            <w:vAlign w:val="center"/>
            <w:hideMark/>
          </w:tcPr>
          <w:p w14:paraId="4A2E1B22" w14:textId="77777777" w:rsidR="00112E36" w:rsidRPr="00190029" w:rsidRDefault="00112E36" w:rsidP="00BD3176">
            <w:pPr>
              <w:rPr>
                <w:b/>
                <w:bCs/>
                <w:sz w:val="22"/>
                <w:lang w:eastAsia="ja-JP"/>
              </w:rPr>
            </w:pPr>
            <w:r w:rsidRPr="00190029">
              <w:rPr>
                <w:b/>
                <w:bCs/>
                <w:sz w:val="22"/>
                <w:lang w:eastAsia="ja-JP"/>
              </w:rPr>
              <w:t>State/Province/District</w:t>
            </w:r>
          </w:p>
        </w:tc>
        <w:tc>
          <w:tcPr>
            <w:tcW w:w="6540" w:type="dxa"/>
            <w:shd w:val="clear" w:color="auto" w:fill="auto"/>
          </w:tcPr>
          <w:p w14:paraId="65D3D352"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0F9B5627" w14:textId="77777777" w:rsidTr="00BD3176">
        <w:trPr>
          <w:trHeight w:val="342"/>
        </w:trPr>
        <w:tc>
          <w:tcPr>
            <w:tcW w:w="3180" w:type="dxa"/>
            <w:shd w:val="clear" w:color="auto" w:fill="auto"/>
            <w:noWrap/>
            <w:vAlign w:val="center"/>
            <w:hideMark/>
          </w:tcPr>
          <w:p w14:paraId="75D782E2" w14:textId="77777777" w:rsidR="00112E36" w:rsidRPr="00190029" w:rsidRDefault="00112E36" w:rsidP="00BD3176">
            <w:pPr>
              <w:rPr>
                <w:b/>
                <w:bCs/>
                <w:sz w:val="22"/>
                <w:lang w:eastAsia="ja-JP"/>
              </w:rPr>
            </w:pPr>
            <w:r w:rsidRPr="00190029">
              <w:rPr>
                <w:b/>
                <w:bCs/>
                <w:sz w:val="22"/>
                <w:lang w:eastAsia="ja-JP"/>
              </w:rPr>
              <w:t>Postal Code</w:t>
            </w:r>
          </w:p>
        </w:tc>
        <w:tc>
          <w:tcPr>
            <w:tcW w:w="6540" w:type="dxa"/>
            <w:shd w:val="clear" w:color="auto" w:fill="auto"/>
          </w:tcPr>
          <w:p w14:paraId="67C51AA0"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r w:rsidR="00112E36" w:rsidRPr="00190029" w14:paraId="79D73D38" w14:textId="77777777" w:rsidTr="00BD3176">
        <w:trPr>
          <w:trHeight w:val="342"/>
        </w:trPr>
        <w:tc>
          <w:tcPr>
            <w:tcW w:w="3180" w:type="dxa"/>
            <w:shd w:val="clear" w:color="auto" w:fill="auto"/>
            <w:noWrap/>
            <w:vAlign w:val="center"/>
            <w:hideMark/>
          </w:tcPr>
          <w:p w14:paraId="5544CA78" w14:textId="77777777" w:rsidR="00112E36" w:rsidRPr="00190029" w:rsidRDefault="00112E36" w:rsidP="00BD3176">
            <w:pPr>
              <w:rPr>
                <w:b/>
                <w:bCs/>
                <w:sz w:val="22"/>
                <w:lang w:eastAsia="ja-JP"/>
              </w:rPr>
            </w:pPr>
            <w:r w:rsidRPr="00190029">
              <w:rPr>
                <w:b/>
                <w:bCs/>
                <w:sz w:val="22"/>
                <w:lang w:eastAsia="ja-JP"/>
              </w:rPr>
              <w:t>Two-Letter Country Code</w:t>
            </w:r>
          </w:p>
        </w:tc>
        <w:tc>
          <w:tcPr>
            <w:tcW w:w="6540" w:type="dxa"/>
            <w:shd w:val="clear" w:color="auto" w:fill="auto"/>
          </w:tcPr>
          <w:p w14:paraId="4B182F31" w14:textId="77777777" w:rsidR="00112E36" w:rsidRPr="00190029" w:rsidRDefault="00112E36" w:rsidP="00BD3176">
            <w:pPr>
              <w:rPr>
                <w:b/>
                <w:bCs/>
                <w:sz w:val="22"/>
                <w:lang w:eastAsia="ja-JP"/>
              </w:rPr>
            </w:pPr>
            <w:r w:rsidRPr="00190029">
              <w:rPr>
                <w:bCs/>
                <w:i/>
                <w:color w:val="000000" w:themeColor="text1"/>
                <w:sz w:val="22"/>
                <w:lang w:eastAsia="ja-JP"/>
              </w:rPr>
              <w:t>(optional)</w:t>
            </w:r>
          </w:p>
        </w:tc>
      </w:tr>
    </w:tbl>
    <w:p w14:paraId="5154860D" w14:textId="77777777" w:rsidR="00112E36" w:rsidRPr="00190029" w:rsidRDefault="00112E36" w:rsidP="00112E36">
      <w:pPr>
        <w:spacing w:after="160" w:line="259" w:lineRule="auto"/>
        <w:rPr>
          <w:b/>
          <w:u w:val="single"/>
        </w:rPr>
      </w:pPr>
    </w:p>
    <w:p w14:paraId="3E847280" w14:textId="77777777" w:rsidR="00B36C38" w:rsidRPr="00190029" w:rsidRDefault="00B36C38">
      <w:pPr>
        <w:spacing w:after="160" w:line="259" w:lineRule="auto"/>
        <w:rPr>
          <w:b/>
          <w:u w:val="single"/>
        </w:rPr>
      </w:pPr>
    </w:p>
    <w:p w14:paraId="6DC374D4" w14:textId="77777777" w:rsidR="00E20E79" w:rsidRPr="00190029" w:rsidRDefault="00E20E79">
      <w:pPr>
        <w:spacing w:after="160" w:line="259" w:lineRule="auto"/>
        <w:rPr>
          <w:b/>
          <w:u w:val="single"/>
        </w:rPr>
      </w:pPr>
      <w:r w:rsidRPr="00190029">
        <w:rPr>
          <w:b/>
          <w:u w:val="single"/>
        </w:rPr>
        <w:br w:type="page"/>
      </w:r>
    </w:p>
    <w:p w14:paraId="78BDE52F" w14:textId="15ED22B8" w:rsidR="009702E9" w:rsidRPr="00190029" w:rsidRDefault="009702E9" w:rsidP="009702E9">
      <w:pPr>
        <w:jc w:val="center"/>
        <w:rPr>
          <w:b/>
          <w:u w:val="single"/>
        </w:rPr>
      </w:pPr>
      <w:r w:rsidRPr="00190029">
        <w:rPr>
          <w:b/>
          <w:u w:val="single"/>
        </w:rPr>
        <w:lastRenderedPageBreak/>
        <w:t xml:space="preserve">Exhibit </w:t>
      </w:r>
      <w:r w:rsidR="0083690B">
        <w:rPr>
          <w:b/>
          <w:u w:val="single"/>
        </w:rPr>
        <w:t>H</w:t>
      </w:r>
    </w:p>
    <w:p w14:paraId="280E33AA" w14:textId="77777777" w:rsidR="009702E9" w:rsidRPr="00190029" w:rsidRDefault="009702E9" w:rsidP="009702E9">
      <w:pPr>
        <w:rPr>
          <w:b/>
        </w:rPr>
      </w:pPr>
    </w:p>
    <w:p w14:paraId="43E0C76A" w14:textId="37046661" w:rsidR="009702E9" w:rsidRPr="00190029" w:rsidRDefault="009702E9" w:rsidP="009702E9">
      <w:pPr>
        <w:jc w:val="center"/>
        <w:rPr>
          <w:b/>
        </w:rPr>
      </w:pPr>
      <w:r w:rsidRPr="00190029">
        <w:rPr>
          <w:b/>
        </w:rPr>
        <w:t>Registry Public Contact Information</w:t>
      </w:r>
    </w:p>
    <w:p w14:paraId="214F125D" w14:textId="77777777" w:rsidR="009702E9" w:rsidRPr="00190029" w:rsidRDefault="009702E9" w:rsidP="009702E9">
      <w:pPr>
        <w:jc w:val="center"/>
      </w:pPr>
    </w:p>
    <w:p w14:paraId="07718FE3" w14:textId="27E3C678" w:rsidR="00FB28ED" w:rsidRPr="00190029" w:rsidRDefault="00FB28ED" w:rsidP="00FB28ED">
      <w:r w:rsidRPr="00190029">
        <w:t>Provide your Registry's public contact information as part of the account set</w:t>
      </w:r>
      <w:r w:rsidR="008606C8">
        <w:t>-</w:t>
      </w:r>
      <w:r w:rsidRPr="00190029">
        <w:t>up process with ICANN.</w:t>
      </w:r>
      <w:r w:rsidR="0071772F" w:rsidRPr="00190029">
        <w:t xml:space="preserve"> Unless specified “optional,” all </w:t>
      </w:r>
      <w:r w:rsidR="008606C8">
        <w:t>fields</w:t>
      </w:r>
      <w:r w:rsidR="008606C8" w:rsidRPr="00190029">
        <w:t xml:space="preserve"> </w:t>
      </w:r>
      <w:r w:rsidR="0071772F" w:rsidRPr="00190029">
        <w:t>must be filled out.</w:t>
      </w:r>
      <w:r w:rsidR="00112E36" w:rsidRPr="00190029">
        <w:t xml:space="preserve"> For more information, please refer to the </w:t>
      </w:r>
      <w:r w:rsidR="00190029" w:rsidRPr="00190029">
        <w:t xml:space="preserve">New gTLD Welcome Kit </w:t>
      </w:r>
      <w:r w:rsidR="00112E36" w:rsidRPr="00190029">
        <w:t>“Onboarding” section.</w:t>
      </w:r>
    </w:p>
    <w:p w14:paraId="2AA99B35" w14:textId="77777777" w:rsidR="00FB28ED" w:rsidRPr="00190029" w:rsidRDefault="00FB28ED" w:rsidP="009702E9">
      <w:pPr>
        <w:jc w:val="center"/>
      </w:pPr>
    </w:p>
    <w:tbl>
      <w:tblPr>
        <w:tblW w:w="9810" w:type="dxa"/>
        <w:tblInd w:w="-5" w:type="dxa"/>
        <w:tblLook w:val="04A0" w:firstRow="1" w:lastRow="0" w:firstColumn="1" w:lastColumn="0" w:noHBand="0" w:noVBand="1"/>
      </w:tblPr>
      <w:tblGrid>
        <w:gridCol w:w="4680"/>
        <w:gridCol w:w="5130"/>
      </w:tblGrid>
      <w:tr w:rsidR="003E366F" w:rsidRPr="00190029" w14:paraId="175F9D18" w14:textId="77777777" w:rsidTr="00FB28ED">
        <w:trPr>
          <w:trHeight w:val="315"/>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023E7453" w14:textId="12649AD1" w:rsidR="003E366F" w:rsidRPr="00190029" w:rsidRDefault="003E366F" w:rsidP="00E20E79">
            <w:pPr>
              <w:rPr>
                <w:b/>
                <w:bCs/>
                <w:sz w:val="22"/>
                <w:lang w:eastAsia="ja-JP"/>
              </w:rPr>
            </w:pPr>
            <w:r w:rsidRPr="00190029">
              <w:rPr>
                <w:b/>
                <w:bCs/>
                <w:sz w:val="22"/>
                <w:lang w:eastAsia="ja-JP"/>
              </w:rPr>
              <w:t>Publicly Displayed Registry</w:t>
            </w:r>
            <w:r>
              <w:rPr>
                <w:b/>
                <w:bCs/>
                <w:sz w:val="22"/>
                <w:lang w:eastAsia="ja-JP"/>
              </w:rPr>
              <w:t xml:space="preserve"> Operator Activation Date</w:t>
            </w:r>
          </w:p>
        </w:tc>
        <w:tc>
          <w:tcPr>
            <w:tcW w:w="5130" w:type="dxa"/>
            <w:tcBorders>
              <w:top w:val="single" w:sz="4" w:space="0" w:color="auto"/>
              <w:left w:val="nil"/>
              <w:bottom w:val="single" w:sz="4" w:space="0" w:color="auto"/>
              <w:right w:val="single" w:sz="4" w:space="0" w:color="auto"/>
            </w:tcBorders>
            <w:shd w:val="clear" w:color="auto" w:fill="auto"/>
            <w:noWrap/>
            <w:vAlign w:val="bottom"/>
          </w:tcPr>
          <w:p w14:paraId="31013BCB" w14:textId="2BA4EDF1" w:rsidR="003E366F" w:rsidRPr="00190029" w:rsidRDefault="003E366F" w:rsidP="00E20E79">
            <w:pPr>
              <w:rPr>
                <w:color w:val="006100"/>
                <w:sz w:val="22"/>
                <w:szCs w:val="22"/>
                <w:lang w:eastAsia="ja-JP"/>
              </w:rPr>
            </w:pPr>
            <w:r w:rsidRPr="00190029">
              <w:rPr>
                <w:bCs/>
                <w:i/>
                <w:color w:val="000000" w:themeColor="text1"/>
                <w:sz w:val="22"/>
                <w:lang w:eastAsia="ja-JP"/>
              </w:rPr>
              <w:t>(optional)</w:t>
            </w:r>
          </w:p>
        </w:tc>
      </w:tr>
      <w:tr w:rsidR="00E20E79" w:rsidRPr="00190029" w14:paraId="43CC409E" w14:textId="77777777" w:rsidTr="00FB28ED">
        <w:trPr>
          <w:trHeight w:val="315"/>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4A95F" w14:textId="77777777" w:rsidR="00E20E79" w:rsidRPr="00190029" w:rsidRDefault="00E20E79" w:rsidP="00E20E79">
            <w:pPr>
              <w:rPr>
                <w:b/>
                <w:bCs/>
                <w:sz w:val="22"/>
                <w:lang w:eastAsia="ja-JP"/>
              </w:rPr>
            </w:pPr>
            <w:r w:rsidRPr="00190029">
              <w:rPr>
                <w:b/>
                <w:bCs/>
                <w:sz w:val="22"/>
                <w:lang w:eastAsia="ja-JP"/>
              </w:rPr>
              <w:t>Publicly Displayed Registry Name</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14:paraId="56E25463" w14:textId="62D8A0FD" w:rsidR="00E20E79" w:rsidRPr="00190029" w:rsidRDefault="00E20E79" w:rsidP="003E366F">
            <w:pPr>
              <w:rPr>
                <w:color w:val="006100"/>
                <w:sz w:val="22"/>
                <w:szCs w:val="22"/>
                <w:lang w:eastAsia="ja-JP"/>
              </w:rPr>
            </w:pPr>
            <w:r w:rsidRPr="00190029">
              <w:rPr>
                <w:color w:val="006100"/>
                <w:sz w:val="22"/>
                <w:szCs w:val="22"/>
                <w:lang w:eastAsia="ja-JP"/>
              </w:rPr>
              <w:t> </w:t>
            </w:r>
          </w:p>
        </w:tc>
      </w:tr>
      <w:tr w:rsidR="00E20E79" w:rsidRPr="00190029" w14:paraId="4066C14C"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0DD7C165" w14:textId="77777777" w:rsidR="00E20E79" w:rsidRPr="00190029" w:rsidRDefault="00E20E79" w:rsidP="00E20E79">
            <w:pPr>
              <w:rPr>
                <w:b/>
                <w:bCs/>
                <w:sz w:val="22"/>
                <w:lang w:eastAsia="ja-JP"/>
              </w:rPr>
            </w:pPr>
            <w:r w:rsidRPr="00190029">
              <w:rPr>
                <w:b/>
                <w:bCs/>
                <w:sz w:val="22"/>
                <w:lang w:eastAsia="ja-JP"/>
              </w:rPr>
              <w:t>Publicly Displayed Point of Contact Name</w:t>
            </w:r>
          </w:p>
        </w:tc>
        <w:tc>
          <w:tcPr>
            <w:tcW w:w="5130" w:type="dxa"/>
            <w:tcBorders>
              <w:top w:val="nil"/>
              <w:left w:val="nil"/>
              <w:bottom w:val="single" w:sz="4" w:space="0" w:color="auto"/>
              <w:right w:val="single" w:sz="4" w:space="0" w:color="auto"/>
            </w:tcBorders>
            <w:shd w:val="clear" w:color="auto" w:fill="auto"/>
            <w:noWrap/>
            <w:vAlign w:val="bottom"/>
            <w:hideMark/>
          </w:tcPr>
          <w:p w14:paraId="29230AEC" w14:textId="7148FCD5" w:rsidR="00E20E79" w:rsidRPr="00190029" w:rsidRDefault="00E20E79" w:rsidP="00E20E79">
            <w:pPr>
              <w:rPr>
                <w:color w:val="9C6500"/>
                <w:sz w:val="22"/>
                <w:szCs w:val="22"/>
                <w:lang w:eastAsia="ja-JP"/>
              </w:rPr>
            </w:pPr>
            <w:r w:rsidRPr="00190029">
              <w:rPr>
                <w:color w:val="9C6500"/>
                <w:sz w:val="22"/>
                <w:szCs w:val="22"/>
                <w:lang w:eastAsia="ja-JP"/>
              </w:rPr>
              <w:t> </w:t>
            </w:r>
            <w:r w:rsidR="003E366F" w:rsidRPr="00190029">
              <w:rPr>
                <w:bCs/>
                <w:i/>
                <w:color w:val="000000" w:themeColor="text1"/>
                <w:sz w:val="22"/>
                <w:lang w:eastAsia="ja-JP"/>
              </w:rPr>
              <w:t>(optional)</w:t>
            </w:r>
          </w:p>
        </w:tc>
      </w:tr>
      <w:tr w:rsidR="00E20E79" w:rsidRPr="00190029" w14:paraId="7DBDD1C5"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411257FA" w14:textId="18185FC2"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 xml:space="preserve">Operator </w:t>
            </w:r>
            <w:r w:rsidRPr="00190029">
              <w:rPr>
                <w:b/>
                <w:bCs/>
                <w:sz w:val="22"/>
                <w:lang w:eastAsia="ja-JP"/>
              </w:rPr>
              <w:t>Address</w:t>
            </w:r>
          </w:p>
        </w:tc>
        <w:tc>
          <w:tcPr>
            <w:tcW w:w="5130" w:type="dxa"/>
            <w:tcBorders>
              <w:top w:val="nil"/>
              <w:left w:val="nil"/>
              <w:bottom w:val="single" w:sz="4" w:space="0" w:color="auto"/>
              <w:right w:val="single" w:sz="4" w:space="0" w:color="auto"/>
            </w:tcBorders>
            <w:shd w:val="clear" w:color="auto" w:fill="auto"/>
            <w:noWrap/>
            <w:vAlign w:val="bottom"/>
            <w:hideMark/>
          </w:tcPr>
          <w:p w14:paraId="77C5E3B7"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6DC46580"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76258127" w14:textId="7A1E4A00"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 xml:space="preserve">Operator </w:t>
            </w:r>
            <w:r w:rsidRPr="00190029">
              <w:rPr>
                <w:b/>
                <w:bCs/>
                <w:sz w:val="22"/>
                <w:lang w:eastAsia="ja-JP"/>
              </w:rPr>
              <w:t>City</w:t>
            </w:r>
          </w:p>
        </w:tc>
        <w:tc>
          <w:tcPr>
            <w:tcW w:w="5130" w:type="dxa"/>
            <w:tcBorders>
              <w:top w:val="nil"/>
              <w:left w:val="nil"/>
              <w:bottom w:val="single" w:sz="4" w:space="0" w:color="auto"/>
              <w:right w:val="single" w:sz="4" w:space="0" w:color="auto"/>
            </w:tcBorders>
            <w:shd w:val="clear" w:color="auto" w:fill="auto"/>
            <w:noWrap/>
            <w:vAlign w:val="bottom"/>
            <w:hideMark/>
          </w:tcPr>
          <w:p w14:paraId="17D8A87C"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1BDAF6BC" w14:textId="77777777" w:rsidTr="00FB28ED">
        <w:trPr>
          <w:trHeight w:val="630"/>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2276D224" w14:textId="7709C880"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 xml:space="preserve">Operator </w:t>
            </w:r>
            <w:r w:rsidRPr="00190029">
              <w:rPr>
                <w:b/>
                <w:bCs/>
                <w:sz w:val="22"/>
                <w:lang w:eastAsia="ja-JP"/>
              </w:rPr>
              <w:t>State / Province / Region</w:t>
            </w:r>
          </w:p>
        </w:tc>
        <w:tc>
          <w:tcPr>
            <w:tcW w:w="5130" w:type="dxa"/>
            <w:tcBorders>
              <w:top w:val="nil"/>
              <w:left w:val="nil"/>
              <w:bottom w:val="single" w:sz="4" w:space="0" w:color="auto"/>
              <w:right w:val="single" w:sz="4" w:space="0" w:color="auto"/>
            </w:tcBorders>
            <w:shd w:val="clear" w:color="auto" w:fill="auto"/>
            <w:noWrap/>
            <w:vAlign w:val="bottom"/>
            <w:hideMark/>
          </w:tcPr>
          <w:p w14:paraId="4368859F"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2EFD9F52"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3A385932" w14:textId="4D5DC2EC" w:rsidR="00E20E79" w:rsidRPr="00190029" w:rsidRDefault="00E20E79" w:rsidP="00E20E79">
            <w:pPr>
              <w:rPr>
                <w:b/>
                <w:bCs/>
                <w:sz w:val="22"/>
                <w:lang w:eastAsia="ja-JP"/>
              </w:rPr>
            </w:pPr>
            <w:r w:rsidRPr="00190029">
              <w:rPr>
                <w:b/>
                <w:bCs/>
                <w:sz w:val="22"/>
                <w:lang w:eastAsia="ja-JP"/>
              </w:rPr>
              <w:t>Publicly Displayed Registry</w:t>
            </w:r>
            <w:r w:rsidR="003E366F">
              <w:rPr>
                <w:b/>
                <w:bCs/>
                <w:sz w:val="22"/>
                <w:lang w:eastAsia="ja-JP"/>
              </w:rPr>
              <w:t xml:space="preserve"> Operator</w:t>
            </w:r>
            <w:r w:rsidRPr="00190029">
              <w:rPr>
                <w:b/>
                <w:bCs/>
                <w:sz w:val="22"/>
                <w:lang w:eastAsia="ja-JP"/>
              </w:rPr>
              <w:t xml:space="preserve"> Country</w:t>
            </w:r>
          </w:p>
        </w:tc>
        <w:tc>
          <w:tcPr>
            <w:tcW w:w="5130" w:type="dxa"/>
            <w:tcBorders>
              <w:top w:val="nil"/>
              <w:left w:val="nil"/>
              <w:bottom w:val="single" w:sz="4" w:space="0" w:color="auto"/>
              <w:right w:val="single" w:sz="4" w:space="0" w:color="auto"/>
            </w:tcBorders>
            <w:shd w:val="clear" w:color="auto" w:fill="auto"/>
            <w:noWrap/>
            <w:vAlign w:val="bottom"/>
            <w:hideMark/>
          </w:tcPr>
          <w:p w14:paraId="1EC2B745"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55923511"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52D5CAAE" w14:textId="16AEC17B"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Operator</w:t>
            </w:r>
            <w:r w:rsidR="003E366F" w:rsidRPr="00190029">
              <w:rPr>
                <w:b/>
                <w:bCs/>
                <w:sz w:val="22"/>
                <w:lang w:eastAsia="ja-JP"/>
              </w:rPr>
              <w:t xml:space="preserve"> </w:t>
            </w:r>
            <w:r w:rsidRPr="00190029">
              <w:rPr>
                <w:b/>
                <w:bCs/>
                <w:sz w:val="22"/>
                <w:lang w:eastAsia="ja-JP"/>
              </w:rPr>
              <w:t>Postal Code</w:t>
            </w:r>
          </w:p>
        </w:tc>
        <w:tc>
          <w:tcPr>
            <w:tcW w:w="5130" w:type="dxa"/>
            <w:tcBorders>
              <w:top w:val="nil"/>
              <w:left w:val="nil"/>
              <w:bottom w:val="single" w:sz="4" w:space="0" w:color="auto"/>
              <w:right w:val="single" w:sz="4" w:space="0" w:color="auto"/>
            </w:tcBorders>
            <w:shd w:val="clear" w:color="auto" w:fill="auto"/>
            <w:noWrap/>
            <w:vAlign w:val="bottom"/>
            <w:hideMark/>
          </w:tcPr>
          <w:p w14:paraId="6ECD5065"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482F37F4"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650AA91C" w14:textId="49413A70"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Operator</w:t>
            </w:r>
            <w:r w:rsidR="003E366F" w:rsidRPr="00190029">
              <w:rPr>
                <w:b/>
                <w:bCs/>
                <w:sz w:val="22"/>
                <w:lang w:eastAsia="ja-JP"/>
              </w:rPr>
              <w:t xml:space="preserve"> </w:t>
            </w:r>
            <w:r w:rsidRPr="00190029">
              <w:rPr>
                <w:b/>
                <w:bCs/>
                <w:sz w:val="22"/>
                <w:lang w:eastAsia="ja-JP"/>
              </w:rPr>
              <w:t>Telephone</w:t>
            </w:r>
          </w:p>
        </w:tc>
        <w:tc>
          <w:tcPr>
            <w:tcW w:w="5130" w:type="dxa"/>
            <w:tcBorders>
              <w:top w:val="nil"/>
              <w:left w:val="nil"/>
              <w:bottom w:val="single" w:sz="4" w:space="0" w:color="auto"/>
              <w:right w:val="single" w:sz="4" w:space="0" w:color="auto"/>
            </w:tcBorders>
            <w:shd w:val="clear" w:color="auto" w:fill="auto"/>
            <w:noWrap/>
            <w:vAlign w:val="bottom"/>
            <w:hideMark/>
          </w:tcPr>
          <w:p w14:paraId="65069280"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2EC6D517"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5682645B" w14:textId="666BC1B6"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Operator</w:t>
            </w:r>
            <w:r w:rsidR="003E366F" w:rsidRPr="00190029">
              <w:rPr>
                <w:b/>
                <w:bCs/>
                <w:sz w:val="22"/>
                <w:lang w:eastAsia="ja-JP"/>
              </w:rPr>
              <w:t xml:space="preserve"> </w:t>
            </w:r>
            <w:r w:rsidRPr="00190029">
              <w:rPr>
                <w:b/>
                <w:bCs/>
                <w:sz w:val="22"/>
                <w:lang w:eastAsia="ja-JP"/>
              </w:rPr>
              <w:t>Fax</w:t>
            </w:r>
          </w:p>
        </w:tc>
        <w:tc>
          <w:tcPr>
            <w:tcW w:w="5130" w:type="dxa"/>
            <w:tcBorders>
              <w:top w:val="nil"/>
              <w:left w:val="nil"/>
              <w:bottom w:val="single" w:sz="4" w:space="0" w:color="auto"/>
              <w:right w:val="single" w:sz="4" w:space="0" w:color="auto"/>
            </w:tcBorders>
            <w:shd w:val="clear" w:color="auto" w:fill="auto"/>
            <w:noWrap/>
            <w:hideMark/>
          </w:tcPr>
          <w:p w14:paraId="6350D34B" w14:textId="3626EA01" w:rsidR="00E20E79" w:rsidRPr="00190029" w:rsidRDefault="00E20E79" w:rsidP="00E20E79">
            <w:pPr>
              <w:rPr>
                <w:color w:val="9C6500"/>
                <w:sz w:val="22"/>
                <w:szCs w:val="22"/>
                <w:lang w:eastAsia="ja-JP"/>
              </w:rPr>
            </w:pPr>
            <w:r w:rsidRPr="00190029">
              <w:rPr>
                <w:bCs/>
                <w:i/>
                <w:color w:val="000000" w:themeColor="text1"/>
                <w:sz w:val="22"/>
                <w:lang w:eastAsia="ja-JP"/>
              </w:rPr>
              <w:t>(optional)</w:t>
            </w:r>
          </w:p>
        </w:tc>
      </w:tr>
      <w:tr w:rsidR="00E20E79" w:rsidRPr="00190029" w14:paraId="2D365048"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1CE99BF7" w14:textId="4EF359F4" w:rsidR="00E20E79" w:rsidRPr="00190029" w:rsidRDefault="00E20E79" w:rsidP="00E20E79">
            <w:pPr>
              <w:rPr>
                <w:b/>
                <w:bCs/>
                <w:sz w:val="22"/>
                <w:lang w:eastAsia="ja-JP"/>
              </w:rPr>
            </w:pPr>
            <w:r w:rsidRPr="00190029">
              <w:rPr>
                <w:b/>
                <w:bCs/>
                <w:sz w:val="22"/>
                <w:lang w:eastAsia="ja-JP"/>
              </w:rPr>
              <w:t xml:space="preserve">Publicly Displayed Registry </w:t>
            </w:r>
            <w:r w:rsidR="003E366F">
              <w:rPr>
                <w:b/>
                <w:bCs/>
                <w:sz w:val="22"/>
                <w:lang w:eastAsia="ja-JP"/>
              </w:rPr>
              <w:t>Operator</w:t>
            </w:r>
            <w:r w:rsidR="003E366F" w:rsidRPr="00190029">
              <w:rPr>
                <w:b/>
                <w:bCs/>
                <w:sz w:val="22"/>
                <w:lang w:eastAsia="ja-JP"/>
              </w:rPr>
              <w:t xml:space="preserve"> </w:t>
            </w:r>
            <w:r w:rsidRPr="00190029">
              <w:rPr>
                <w:b/>
                <w:bCs/>
                <w:sz w:val="22"/>
                <w:lang w:eastAsia="ja-JP"/>
              </w:rPr>
              <w:t>Email</w:t>
            </w:r>
          </w:p>
        </w:tc>
        <w:tc>
          <w:tcPr>
            <w:tcW w:w="5130" w:type="dxa"/>
            <w:tcBorders>
              <w:top w:val="nil"/>
              <w:left w:val="nil"/>
              <w:bottom w:val="single" w:sz="4" w:space="0" w:color="auto"/>
              <w:right w:val="single" w:sz="4" w:space="0" w:color="auto"/>
            </w:tcBorders>
            <w:shd w:val="clear" w:color="auto" w:fill="auto"/>
            <w:noWrap/>
            <w:hideMark/>
          </w:tcPr>
          <w:p w14:paraId="49110695" w14:textId="33176B50" w:rsidR="00E20E79" w:rsidRPr="00190029" w:rsidRDefault="00E20E79" w:rsidP="00E20E79">
            <w:pPr>
              <w:rPr>
                <w:color w:val="9C6500"/>
                <w:sz w:val="22"/>
                <w:szCs w:val="22"/>
                <w:lang w:eastAsia="ja-JP"/>
              </w:rPr>
            </w:pPr>
            <w:r w:rsidRPr="00190029">
              <w:rPr>
                <w:bCs/>
                <w:i/>
                <w:color w:val="000000" w:themeColor="text1"/>
                <w:sz w:val="22"/>
                <w:lang w:eastAsia="ja-JP"/>
              </w:rPr>
              <w:t>(optional)</w:t>
            </w:r>
          </w:p>
        </w:tc>
      </w:tr>
      <w:tr w:rsidR="00E20E79" w:rsidRPr="00190029" w14:paraId="1AFDE7D1" w14:textId="77777777" w:rsidTr="00FB28ED">
        <w:trPr>
          <w:trHeight w:val="31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17B29EF1" w14:textId="77777777" w:rsidR="00E20E79" w:rsidRPr="00190029" w:rsidRDefault="00E20E79" w:rsidP="00E20E79">
            <w:pPr>
              <w:rPr>
                <w:b/>
                <w:bCs/>
                <w:sz w:val="22"/>
                <w:lang w:eastAsia="ja-JP"/>
              </w:rPr>
            </w:pPr>
            <w:r w:rsidRPr="00190029">
              <w:rPr>
                <w:b/>
                <w:bCs/>
                <w:sz w:val="22"/>
                <w:lang w:eastAsia="ja-JP"/>
              </w:rPr>
              <w:t>Publicly Displayed Registry Home Page URL</w:t>
            </w:r>
          </w:p>
        </w:tc>
        <w:tc>
          <w:tcPr>
            <w:tcW w:w="5130" w:type="dxa"/>
            <w:tcBorders>
              <w:top w:val="nil"/>
              <w:left w:val="nil"/>
              <w:bottom w:val="single" w:sz="4" w:space="0" w:color="auto"/>
              <w:right w:val="single" w:sz="4" w:space="0" w:color="auto"/>
            </w:tcBorders>
            <w:shd w:val="clear" w:color="auto" w:fill="auto"/>
            <w:noWrap/>
            <w:vAlign w:val="bottom"/>
            <w:hideMark/>
          </w:tcPr>
          <w:p w14:paraId="3A8853A6"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r w:rsidR="00E20E79" w:rsidRPr="00190029" w14:paraId="280E6B5F" w14:textId="77777777" w:rsidTr="00FB28ED">
        <w:trPr>
          <w:trHeight w:val="630"/>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19B2EE9B" w14:textId="77777777" w:rsidR="00E20E79" w:rsidRPr="00190029" w:rsidRDefault="00E20E79" w:rsidP="00E20E79">
            <w:pPr>
              <w:rPr>
                <w:b/>
                <w:bCs/>
                <w:sz w:val="22"/>
                <w:lang w:eastAsia="ja-JP"/>
              </w:rPr>
            </w:pPr>
            <w:r w:rsidRPr="00190029">
              <w:rPr>
                <w:b/>
                <w:bCs/>
                <w:sz w:val="22"/>
                <w:lang w:eastAsia="ja-JP"/>
              </w:rPr>
              <w:t>Publicly Displayed Registry WHOIS Directory URL</w:t>
            </w:r>
          </w:p>
        </w:tc>
        <w:tc>
          <w:tcPr>
            <w:tcW w:w="5130" w:type="dxa"/>
            <w:tcBorders>
              <w:top w:val="nil"/>
              <w:left w:val="nil"/>
              <w:bottom w:val="single" w:sz="4" w:space="0" w:color="auto"/>
              <w:right w:val="single" w:sz="4" w:space="0" w:color="auto"/>
            </w:tcBorders>
            <w:shd w:val="clear" w:color="auto" w:fill="auto"/>
            <w:noWrap/>
            <w:vAlign w:val="bottom"/>
            <w:hideMark/>
          </w:tcPr>
          <w:p w14:paraId="00787433" w14:textId="77777777" w:rsidR="00E20E79" w:rsidRPr="00190029" w:rsidRDefault="00E20E79" w:rsidP="00E20E79">
            <w:pPr>
              <w:rPr>
                <w:color w:val="006100"/>
                <w:sz w:val="22"/>
                <w:szCs w:val="22"/>
                <w:lang w:eastAsia="ja-JP"/>
              </w:rPr>
            </w:pPr>
            <w:r w:rsidRPr="00190029">
              <w:rPr>
                <w:color w:val="006100"/>
                <w:sz w:val="22"/>
                <w:szCs w:val="22"/>
                <w:lang w:eastAsia="ja-JP"/>
              </w:rPr>
              <w:t> </w:t>
            </w:r>
          </w:p>
        </w:tc>
      </w:tr>
    </w:tbl>
    <w:p w14:paraId="7E65D296" w14:textId="77777777" w:rsidR="00E20E79" w:rsidRPr="00190029" w:rsidRDefault="00E20E79" w:rsidP="00E20E79"/>
    <w:p w14:paraId="234CC226" w14:textId="77777777" w:rsidR="00E20E79" w:rsidRPr="00190029" w:rsidRDefault="00E20E79" w:rsidP="009702E9">
      <w:pPr>
        <w:jc w:val="center"/>
      </w:pPr>
    </w:p>
    <w:p w14:paraId="52C0F6CF" w14:textId="77777777" w:rsidR="00E20E79" w:rsidRPr="00190029" w:rsidRDefault="00E20E79" w:rsidP="009702E9">
      <w:pPr>
        <w:jc w:val="center"/>
      </w:pPr>
    </w:p>
    <w:p w14:paraId="2A3C7A6A" w14:textId="77777777" w:rsidR="0071772F" w:rsidRPr="00190029" w:rsidRDefault="0071772F">
      <w:pPr>
        <w:spacing w:after="160" w:line="259" w:lineRule="auto"/>
        <w:rPr>
          <w:b/>
          <w:u w:val="single"/>
        </w:rPr>
      </w:pPr>
      <w:r w:rsidRPr="00190029">
        <w:rPr>
          <w:b/>
          <w:u w:val="single"/>
        </w:rPr>
        <w:br w:type="page"/>
      </w:r>
    </w:p>
    <w:p w14:paraId="6023D4AE" w14:textId="6841BA24" w:rsidR="009702E9" w:rsidRPr="00190029" w:rsidRDefault="009702E9" w:rsidP="009702E9">
      <w:pPr>
        <w:jc w:val="center"/>
        <w:rPr>
          <w:b/>
          <w:u w:val="single"/>
        </w:rPr>
      </w:pPr>
      <w:r w:rsidRPr="00190029">
        <w:rPr>
          <w:b/>
          <w:u w:val="single"/>
        </w:rPr>
        <w:lastRenderedPageBreak/>
        <w:t xml:space="preserve">Exhibit </w:t>
      </w:r>
      <w:r w:rsidR="0083690B">
        <w:rPr>
          <w:b/>
          <w:u w:val="single"/>
        </w:rPr>
        <w:t>I</w:t>
      </w:r>
      <w:r w:rsidR="0048120F" w:rsidRPr="00190029">
        <w:rPr>
          <w:b/>
          <w:u w:val="single"/>
        </w:rPr>
        <w:t xml:space="preserve"> (1 of 3)</w:t>
      </w:r>
    </w:p>
    <w:p w14:paraId="59A2F625" w14:textId="77777777" w:rsidR="009702E9" w:rsidRPr="00190029" w:rsidRDefault="009702E9" w:rsidP="009702E9">
      <w:pPr>
        <w:jc w:val="center"/>
        <w:rPr>
          <w:b/>
        </w:rPr>
      </w:pPr>
    </w:p>
    <w:p w14:paraId="5BC9C899" w14:textId="0BD1F655" w:rsidR="009702E9" w:rsidRPr="00190029" w:rsidRDefault="009702E9" w:rsidP="009702E9">
      <w:pPr>
        <w:jc w:val="center"/>
        <w:rPr>
          <w:b/>
        </w:rPr>
      </w:pPr>
      <w:r w:rsidRPr="00190029">
        <w:rPr>
          <w:b/>
        </w:rPr>
        <w:t>Registry O</w:t>
      </w:r>
      <w:r w:rsidR="0071772F" w:rsidRPr="00190029">
        <w:rPr>
          <w:b/>
        </w:rPr>
        <w:t>nboarding Information Request (“ONBIR”)</w:t>
      </w:r>
    </w:p>
    <w:p w14:paraId="672189A5" w14:textId="77777777" w:rsidR="009702E9" w:rsidRPr="00190029" w:rsidRDefault="009702E9" w:rsidP="009702E9">
      <w:pPr>
        <w:jc w:val="center"/>
      </w:pPr>
    </w:p>
    <w:p w14:paraId="0CAA66A5" w14:textId="70EA541D" w:rsidR="009702E9" w:rsidRPr="00190029" w:rsidRDefault="0071772F" w:rsidP="0071772F">
      <w:r w:rsidRPr="00190029">
        <w:t>Provide your Registry's technical and data escrow information as part of the account set</w:t>
      </w:r>
      <w:r w:rsidR="008606C8">
        <w:t>-</w:t>
      </w:r>
      <w:r w:rsidRPr="00190029">
        <w:t>up process with ICANN. This may require the assistance of your technical backend provider.</w:t>
      </w:r>
      <w:r w:rsidR="00112E36" w:rsidRPr="00190029">
        <w:t xml:space="preserve"> Unless specified “optional,” all </w:t>
      </w:r>
      <w:r w:rsidR="008606C8">
        <w:t>fields</w:t>
      </w:r>
      <w:r w:rsidR="008606C8" w:rsidRPr="00190029">
        <w:t xml:space="preserve"> </w:t>
      </w:r>
      <w:r w:rsidR="00112E36" w:rsidRPr="00190029">
        <w:t xml:space="preserve">must be filled out. For more information, please refer to the </w:t>
      </w:r>
      <w:r w:rsidR="00190029" w:rsidRPr="00190029">
        <w:t>New gTLD Welcome Kit</w:t>
      </w:r>
      <w:r w:rsidR="00112E36" w:rsidRPr="00190029">
        <w:t xml:space="preserve"> “Onboarding” section.</w:t>
      </w:r>
    </w:p>
    <w:p w14:paraId="2AFD36A5" w14:textId="77777777" w:rsidR="0071772F" w:rsidRPr="00190029" w:rsidRDefault="0071772F" w:rsidP="0071772F"/>
    <w:tbl>
      <w:tblPr>
        <w:tblW w:w="9810" w:type="dxa"/>
        <w:tblInd w:w="-5" w:type="dxa"/>
        <w:tblLook w:val="04A0" w:firstRow="1" w:lastRow="0" w:firstColumn="1" w:lastColumn="0" w:noHBand="0" w:noVBand="1"/>
      </w:tblPr>
      <w:tblGrid>
        <w:gridCol w:w="3240"/>
        <w:gridCol w:w="6570"/>
      </w:tblGrid>
      <w:tr w:rsidR="0048120F" w:rsidRPr="00190029" w14:paraId="5D85B909"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3981C62" w14:textId="33F7495B" w:rsidR="0048120F" w:rsidRPr="00190029" w:rsidRDefault="0048120F" w:rsidP="0048120F">
            <w:pPr>
              <w:rPr>
                <w:b/>
                <w:color w:val="006100"/>
                <w:sz w:val="22"/>
                <w:szCs w:val="22"/>
                <w:lang w:eastAsia="ja-JP"/>
              </w:rPr>
            </w:pPr>
            <w:r w:rsidRPr="00190029">
              <w:rPr>
                <w:b/>
                <w:sz w:val="22"/>
                <w:szCs w:val="22"/>
                <w:lang w:eastAsia="ja-JP"/>
              </w:rPr>
              <w:t>CZDS/ZFA Information</w:t>
            </w:r>
          </w:p>
        </w:tc>
      </w:tr>
      <w:tr w:rsidR="0048120F" w:rsidRPr="0048120F" w14:paraId="229DF976"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6C228" w14:textId="77777777" w:rsidR="0048120F" w:rsidRPr="0048120F" w:rsidRDefault="0048120F" w:rsidP="0048120F">
            <w:pPr>
              <w:rPr>
                <w:b/>
                <w:sz w:val="22"/>
                <w:szCs w:val="22"/>
                <w:lang w:eastAsia="ja-JP"/>
              </w:rPr>
            </w:pPr>
            <w:r w:rsidRPr="0048120F">
              <w:rPr>
                <w:b/>
                <w:sz w:val="22"/>
                <w:szCs w:val="22"/>
                <w:lang w:eastAsia="ja-JP"/>
              </w:rPr>
              <w:t>CZDS Username</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027376B7"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7C294583"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177F971" w14:textId="77777777" w:rsidR="0048120F" w:rsidRPr="0048120F" w:rsidRDefault="0048120F" w:rsidP="0048120F">
            <w:pPr>
              <w:rPr>
                <w:b/>
                <w:sz w:val="22"/>
                <w:szCs w:val="22"/>
                <w:lang w:eastAsia="ja-JP"/>
              </w:rPr>
            </w:pPr>
            <w:r w:rsidRPr="0048120F">
              <w:rPr>
                <w:b/>
                <w:sz w:val="22"/>
                <w:szCs w:val="22"/>
                <w:lang w:eastAsia="ja-JP"/>
              </w:rPr>
              <w:t>CZDS Server</w:t>
            </w:r>
          </w:p>
        </w:tc>
        <w:tc>
          <w:tcPr>
            <w:tcW w:w="6570" w:type="dxa"/>
            <w:tcBorders>
              <w:top w:val="nil"/>
              <w:left w:val="nil"/>
              <w:bottom w:val="single" w:sz="4" w:space="0" w:color="auto"/>
              <w:right w:val="single" w:sz="4" w:space="0" w:color="auto"/>
            </w:tcBorders>
            <w:shd w:val="clear" w:color="auto" w:fill="auto"/>
            <w:noWrap/>
            <w:hideMark/>
          </w:tcPr>
          <w:p w14:paraId="12A918CE" w14:textId="31283274"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31EBE1EE"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65CB903" w14:textId="77777777" w:rsidR="0048120F" w:rsidRPr="0048120F" w:rsidRDefault="0048120F" w:rsidP="0048120F">
            <w:pPr>
              <w:rPr>
                <w:b/>
                <w:sz w:val="22"/>
                <w:szCs w:val="22"/>
                <w:lang w:eastAsia="ja-JP"/>
              </w:rPr>
            </w:pPr>
            <w:r w:rsidRPr="0048120F">
              <w:rPr>
                <w:b/>
                <w:sz w:val="22"/>
                <w:szCs w:val="22"/>
                <w:lang w:eastAsia="ja-JP"/>
              </w:rPr>
              <w:t>CSDZ Email</w:t>
            </w:r>
          </w:p>
        </w:tc>
        <w:tc>
          <w:tcPr>
            <w:tcW w:w="6570" w:type="dxa"/>
            <w:tcBorders>
              <w:top w:val="nil"/>
              <w:left w:val="nil"/>
              <w:bottom w:val="single" w:sz="4" w:space="0" w:color="auto"/>
              <w:right w:val="single" w:sz="4" w:space="0" w:color="auto"/>
            </w:tcBorders>
            <w:shd w:val="clear" w:color="auto" w:fill="auto"/>
            <w:noWrap/>
            <w:hideMark/>
          </w:tcPr>
          <w:p w14:paraId="3E327CD6" w14:textId="05AB3CE3"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7BDDEEE8"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147262D" w14:textId="77777777" w:rsidR="0048120F" w:rsidRPr="0048120F" w:rsidRDefault="0048120F" w:rsidP="0048120F">
            <w:pPr>
              <w:rPr>
                <w:b/>
                <w:sz w:val="22"/>
                <w:szCs w:val="22"/>
                <w:lang w:eastAsia="ja-JP"/>
              </w:rPr>
            </w:pPr>
            <w:r w:rsidRPr="0048120F">
              <w:rPr>
                <w:b/>
                <w:sz w:val="22"/>
                <w:szCs w:val="22"/>
                <w:lang w:eastAsia="ja-JP"/>
              </w:rPr>
              <w:t>CZDS Method</w:t>
            </w:r>
          </w:p>
        </w:tc>
        <w:tc>
          <w:tcPr>
            <w:tcW w:w="6570" w:type="dxa"/>
            <w:tcBorders>
              <w:top w:val="nil"/>
              <w:left w:val="nil"/>
              <w:bottom w:val="single" w:sz="4" w:space="0" w:color="auto"/>
              <w:right w:val="single" w:sz="4" w:space="0" w:color="auto"/>
            </w:tcBorders>
            <w:shd w:val="clear" w:color="auto" w:fill="auto"/>
            <w:noWrap/>
            <w:vAlign w:val="bottom"/>
            <w:hideMark/>
          </w:tcPr>
          <w:p w14:paraId="61906775"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bl>
    <w:p w14:paraId="285A4153" w14:textId="77777777" w:rsidR="0048120F" w:rsidRPr="00190029" w:rsidRDefault="0048120F" w:rsidP="0071772F">
      <w:pPr>
        <w:rPr>
          <w:sz w:val="22"/>
          <w:szCs w:val="22"/>
        </w:rPr>
      </w:pPr>
    </w:p>
    <w:tbl>
      <w:tblPr>
        <w:tblW w:w="9810" w:type="dxa"/>
        <w:tblInd w:w="-5" w:type="dxa"/>
        <w:tblLook w:val="04A0" w:firstRow="1" w:lastRow="0" w:firstColumn="1" w:lastColumn="0" w:noHBand="0" w:noVBand="1"/>
      </w:tblPr>
      <w:tblGrid>
        <w:gridCol w:w="3240"/>
        <w:gridCol w:w="6570"/>
      </w:tblGrid>
      <w:tr w:rsidR="0048120F" w:rsidRPr="00190029" w14:paraId="19F148DD"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6AB6FEB" w14:textId="1FC78057" w:rsidR="0048120F" w:rsidRPr="00190029" w:rsidRDefault="0048120F" w:rsidP="00BD3176">
            <w:pPr>
              <w:rPr>
                <w:b/>
                <w:color w:val="006100"/>
                <w:sz w:val="22"/>
                <w:szCs w:val="22"/>
                <w:lang w:eastAsia="ja-JP"/>
              </w:rPr>
            </w:pPr>
            <w:r w:rsidRPr="00190029">
              <w:rPr>
                <w:b/>
                <w:sz w:val="22"/>
                <w:szCs w:val="22"/>
                <w:lang w:eastAsia="ja-JP"/>
              </w:rPr>
              <w:t>CZDS/ZFA SFTP Credentials</w:t>
            </w:r>
          </w:p>
        </w:tc>
      </w:tr>
      <w:tr w:rsidR="0048120F" w:rsidRPr="0048120F" w14:paraId="03465779"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16CB" w14:textId="77777777" w:rsidR="0048120F" w:rsidRPr="0048120F" w:rsidRDefault="0048120F" w:rsidP="0048120F">
            <w:pPr>
              <w:rPr>
                <w:b/>
                <w:color w:val="000000"/>
                <w:sz w:val="22"/>
                <w:szCs w:val="22"/>
                <w:lang w:eastAsia="ja-JP"/>
              </w:rPr>
            </w:pPr>
            <w:r w:rsidRPr="0048120F">
              <w:rPr>
                <w:b/>
                <w:color w:val="000000"/>
                <w:sz w:val="22"/>
                <w:szCs w:val="22"/>
                <w:lang w:eastAsia="ja-JP"/>
              </w:rPr>
              <w:t>ZFA Server</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298C37D3"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3824D83B"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C966AD0" w14:textId="77777777" w:rsidR="0048120F" w:rsidRPr="0048120F" w:rsidRDefault="0048120F" w:rsidP="0048120F">
            <w:pPr>
              <w:rPr>
                <w:b/>
                <w:color w:val="000000"/>
                <w:sz w:val="22"/>
                <w:szCs w:val="22"/>
                <w:lang w:eastAsia="ja-JP"/>
              </w:rPr>
            </w:pPr>
            <w:r w:rsidRPr="0048120F">
              <w:rPr>
                <w:b/>
                <w:color w:val="000000"/>
                <w:sz w:val="22"/>
                <w:szCs w:val="22"/>
                <w:lang w:eastAsia="ja-JP"/>
              </w:rPr>
              <w:t>ZFA Username</w:t>
            </w:r>
          </w:p>
        </w:tc>
        <w:tc>
          <w:tcPr>
            <w:tcW w:w="6570" w:type="dxa"/>
            <w:tcBorders>
              <w:top w:val="nil"/>
              <w:left w:val="nil"/>
              <w:bottom w:val="single" w:sz="4" w:space="0" w:color="auto"/>
              <w:right w:val="single" w:sz="4" w:space="0" w:color="auto"/>
            </w:tcBorders>
            <w:shd w:val="clear" w:color="auto" w:fill="auto"/>
            <w:noWrap/>
            <w:vAlign w:val="bottom"/>
            <w:hideMark/>
          </w:tcPr>
          <w:p w14:paraId="718C8DB2"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367A8DED"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8881EEE" w14:textId="77777777" w:rsidR="0048120F" w:rsidRPr="0048120F" w:rsidRDefault="0048120F" w:rsidP="0048120F">
            <w:pPr>
              <w:rPr>
                <w:b/>
                <w:color w:val="000000"/>
                <w:sz w:val="22"/>
                <w:szCs w:val="22"/>
                <w:lang w:eastAsia="ja-JP"/>
              </w:rPr>
            </w:pPr>
            <w:r w:rsidRPr="0048120F">
              <w:rPr>
                <w:b/>
                <w:color w:val="000000"/>
                <w:sz w:val="22"/>
                <w:szCs w:val="22"/>
                <w:lang w:eastAsia="ja-JP"/>
              </w:rPr>
              <w:t>ZFA Port</w:t>
            </w:r>
          </w:p>
        </w:tc>
        <w:tc>
          <w:tcPr>
            <w:tcW w:w="6570" w:type="dxa"/>
            <w:tcBorders>
              <w:top w:val="nil"/>
              <w:left w:val="nil"/>
              <w:bottom w:val="single" w:sz="4" w:space="0" w:color="auto"/>
              <w:right w:val="single" w:sz="4" w:space="0" w:color="auto"/>
            </w:tcBorders>
            <w:shd w:val="clear" w:color="auto" w:fill="auto"/>
            <w:noWrap/>
            <w:hideMark/>
          </w:tcPr>
          <w:p w14:paraId="191785F4" w14:textId="68CEC2A0" w:rsidR="0048120F" w:rsidRPr="0048120F" w:rsidRDefault="0048120F" w:rsidP="0048120F">
            <w:pPr>
              <w:rPr>
                <w:color w:val="9C6500"/>
                <w:sz w:val="22"/>
                <w:szCs w:val="22"/>
                <w:lang w:eastAsia="ja-JP"/>
              </w:rPr>
            </w:pPr>
          </w:p>
        </w:tc>
      </w:tr>
      <w:tr w:rsidR="0048120F" w:rsidRPr="0048120F" w14:paraId="3E2D81B9"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6A37DFD" w14:textId="77777777" w:rsidR="0048120F" w:rsidRPr="0048120F" w:rsidRDefault="0048120F" w:rsidP="0048120F">
            <w:pPr>
              <w:rPr>
                <w:b/>
                <w:color w:val="000000"/>
                <w:sz w:val="22"/>
                <w:szCs w:val="22"/>
                <w:lang w:eastAsia="ja-JP"/>
              </w:rPr>
            </w:pPr>
            <w:r w:rsidRPr="0048120F">
              <w:rPr>
                <w:b/>
                <w:color w:val="000000"/>
                <w:sz w:val="22"/>
                <w:szCs w:val="22"/>
                <w:lang w:eastAsia="ja-JP"/>
              </w:rPr>
              <w:t>ZFA File Location</w:t>
            </w:r>
          </w:p>
        </w:tc>
        <w:tc>
          <w:tcPr>
            <w:tcW w:w="6570" w:type="dxa"/>
            <w:tcBorders>
              <w:top w:val="nil"/>
              <w:left w:val="nil"/>
              <w:bottom w:val="single" w:sz="4" w:space="0" w:color="auto"/>
              <w:right w:val="single" w:sz="4" w:space="0" w:color="auto"/>
            </w:tcBorders>
            <w:shd w:val="clear" w:color="auto" w:fill="auto"/>
            <w:noWrap/>
            <w:hideMark/>
          </w:tcPr>
          <w:p w14:paraId="192511ED" w14:textId="332D705A"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bl>
    <w:p w14:paraId="5AE206A5" w14:textId="77777777" w:rsidR="0048120F" w:rsidRPr="00190029" w:rsidRDefault="0048120F" w:rsidP="0071772F">
      <w:pPr>
        <w:rPr>
          <w:sz w:val="22"/>
          <w:szCs w:val="22"/>
        </w:rPr>
      </w:pPr>
    </w:p>
    <w:tbl>
      <w:tblPr>
        <w:tblW w:w="9810" w:type="dxa"/>
        <w:tblInd w:w="-5" w:type="dxa"/>
        <w:tblLook w:val="04A0" w:firstRow="1" w:lastRow="0" w:firstColumn="1" w:lastColumn="0" w:noHBand="0" w:noVBand="1"/>
      </w:tblPr>
      <w:tblGrid>
        <w:gridCol w:w="3240"/>
        <w:gridCol w:w="6570"/>
      </w:tblGrid>
      <w:tr w:rsidR="0048120F" w:rsidRPr="00190029" w14:paraId="74BC3170"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0541526" w14:textId="660F91DB" w:rsidR="0048120F" w:rsidRPr="00190029" w:rsidRDefault="0048120F" w:rsidP="00BD3176">
            <w:pPr>
              <w:rPr>
                <w:b/>
                <w:color w:val="006100"/>
                <w:sz w:val="22"/>
                <w:szCs w:val="22"/>
                <w:lang w:eastAsia="ja-JP"/>
              </w:rPr>
            </w:pPr>
            <w:r w:rsidRPr="00190029">
              <w:rPr>
                <w:b/>
                <w:sz w:val="22"/>
                <w:szCs w:val="22"/>
                <w:lang w:eastAsia="ja-JP"/>
              </w:rPr>
              <w:t>CZDS/ZFA AXFR Credentials</w:t>
            </w:r>
          </w:p>
        </w:tc>
      </w:tr>
      <w:tr w:rsidR="0048120F" w:rsidRPr="0048120F" w14:paraId="69CE05A4"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1E104" w14:textId="77777777" w:rsidR="0048120F" w:rsidRPr="0048120F" w:rsidRDefault="0048120F" w:rsidP="0048120F">
            <w:pPr>
              <w:rPr>
                <w:b/>
                <w:color w:val="000000"/>
                <w:sz w:val="22"/>
                <w:szCs w:val="22"/>
                <w:lang w:eastAsia="ja-JP"/>
              </w:rPr>
            </w:pPr>
            <w:r w:rsidRPr="0048120F">
              <w:rPr>
                <w:b/>
                <w:color w:val="000000"/>
                <w:sz w:val="22"/>
                <w:szCs w:val="22"/>
                <w:lang w:eastAsia="ja-JP"/>
              </w:rPr>
              <w:t>AXFR Server</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72E22C65"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272CFD86"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FBB5499" w14:textId="35BBCBEF" w:rsidR="0048120F" w:rsidRPr="0048120F" w:rsidRDefault="0048120F" w:rsidP="0048120F">
            <w:pPr>
              <w:rPr>
                <w:b/>
                <w:color w:val="000000"/>
                <w:sz w:val="22"/>
                <w:szCs w:val="22"/>
                <w:lang w:eastAsia="ja-JP"/>
              </w:rPr>
            </w:pPr>
            <w:r w:rsidRPr="0048120F">
              <w:rPr>
                <w:b/>
                <w:color w:val="000000"/>
                <w:sz w:val="22"/>
                <w:szCs w:val="22"/>
                <w:lang w:eastAsia="ja-JP"/>
              </w:rPr>
              <w:t>AXFR Server 2</w:t>
            </w:r>
          </w:p>
        </w:tc>
        <w:tc>
          <w:tcPr>
            <w:tcW w:w="6570" w:type="dxa"/>
            <w:tcBorders>
              <w:top w:val="nil"/>
              <w:left w:val="nil"/>
              <w:bottom w:val="single" w:sz="4" w:space="0" w:color="auto"/>
              <w:right w:val="single" w:sz="4" w:space="0" w:color="auto"/>
            </w:tcBorders>
            <w:shd w:val="clear" w:color="auto" w:fill="auto"/>
            <w:noWrap/>
            <w:hideMark/>
          </w:tcPr>
          <w:p w14:paraId="70A93A43" w14:textId="6FF4F6F7"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7BC91842"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406C7CA" w14:textId="008B5690" w:rsidR="0048120F" w:rsidRPr="0048120F" w:rsidRDefault="0048120F" w:rsidP="0048120F">
            <w:pPr>
              <w:rPr>
                <w:b/>
                <w:color w:val="000000"/>
                <w:sz w:val="22"/>
                <w:szCs w:val="22"/>
                <w:lang w:eastAsia="ja-JP"/>
              </w:rPr>
            </w:pPr>
            <w:r w:rsidRPr="0048120F">
              <w:rPr>
                <w:b/>
                <w:color w:val="000000"/>
                <w:sz w:val="22"/>
                <w:szCs w:val="22"/>
                <w:lang w:eastAsia="ja-JP"/>
              </w:rPr>
              <w:t>AXFR Server 3</w:t>
            </w:r>
          </w:p>
        </w:tc>
        <w:tc>
          <w:tcPr>
            <w:tcW w:w="6570" w:type="dxa"/>
            <w:tcBorders>
              <w:top w:val="nil"/>
              <w:left w:val="nil"/>
              <w:bottom w:val="single" w:sz="4" w:space="0" w:color="auto"/>
              <w:right w:val="single" w:sz="4" w:space="0" w:color="auto"/>
            </w:tcBorders>
            <w:shd w:val="clear" w:color="auto" w:fill="auto"/>
            <w:noWrap/>
            <w:hideMark/>
          </w:tcPr>
          <w:p w14:paraId="132B3626" w14:textId="30B5E28B"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7B800498"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CB48E9D" w14:textId="7C847168" w:rsidR="0048120F" w:rsidRPr="0048120F" w:rsidRDefault="0048120F" w:rsidP="0048120F">
            <w:pPr>
              <w:rPr>
                <w:b/>
                <w:color w:val="000000"/>
                <w:sz w:val="22"/>
                <w:szCs w:val="22"/>
                <w:lang w:eastAsia="ja-JP"/>
              </w:rPr>
            </w:pPr>
            <w:r w:rsidRPr="0048120F">
              <w:rPr>
                <w:b/>
                <w:color w:val="000000"/>
                <w:sz w:val="22"/>
                <w:szCs w:val="22"/>
                <w:lang w:eastAsia="ja-JP"/>
              </w:rPr>
              <w:t>AXFR Server 4</w:t>
            </w:r>
          </w:p>
        </w:tc>
        <w:tc>
          <w:tcPr>
            <w:tcW w:w="6570" w:type="dxa"/>
            <w:tcBorders>
              <w:top w:val="nil"/>
              <w:left w:val="nil"/>
              <w:bottom w:val="single" w:sz="4" w:space="0" w:color="auto"/>
              <w:right w:val="single" w:sz="4" w:space="0" w:color="auto"/>
            </w:tcBorders>
            <w:shd w:val="clear" w:color="auto" w:fill="auto"/>
            <w:noWrap/>
            <w:hideMark/>
          </w:tcPr>
          <w:p w14:paraId="65D019F0" w14:textId="1B64F652"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58CCC448"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93D3772" w14:textId="7FFF8B3B" w:rsidR="0048120F" w:rsidRPr="0048120F" w:rsidRDefault="0048120F" w:rsidP="0048120F">
            <w:pPr>
              <w:rPr>
                <w:b/>
                <w:color w:val="000000"/>
                <w:sz w:val="22"/>
                <w:szCs w:val="22"/>
                <w:lang w:eastAsia="ja-JP"/>
              </w:rPr>
            </w:pPr>
            <w:r w:rsidRPr="0048120F">
              <w:rPr>
                <w:b/>
                <w:color w:val="000000"/>
                <w:sz w:val="22"/>
                <w:szCs w:val="22"/>
                <w:lang w:eastAsia="ja-JP"/>
              </w:rPr>
              <w:t>AXFR Server 5</w:t>
            </w:r>
          </w:p>
        </w:tc>
        <w:tc>
          <w:tcPr>
            <w:tcW w:w="6570" w:type="dxa"/>
            <w:tcBorders>
              <w:top w:val="nil"/>
              <w:left w:val="nil"/>
              <w:bottom w:val="single" w:sz="4" w:space="0" w:color="auto"/>
              <w:right w:val="single" w:sz="4" w:space="0" w:color="auto"/>
            </w:tcBorders>
            <w:shd w:val="clear" w:color="auto" w:fill="auto"/>
            <w:noWrap/>
            <w:hideMark/>
          </w:tcPr>
          <w:p w14:paraId="3C8516E9" w14:textId="418A4F9F"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75796CE3"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292DD9D" w14:textId="098D43C2" w:rsidR="0048120F" w:rsidRPr="0048120F" w:rsidRDefault="0048120F" w:rsidP="0048120F">
            <w:pPr>
              <w:rPr>
                <w:b/>
                <w:color w:val="000000"/>
                <w:sz w:val="22"/>
                <w:szCs w:val="22"/>
                <w:lang w:eastAsia="ja-JP"/>
              </w:rPr>
            </w:pPr>
            <w:r w:rsidRPr="0048120F">
              <w:rPr>
                <w:b/>
                <w:color w:val="000000"/>
                <w:sz w:val="22"/>
                <w:szCs w:val="22"/>
                <w:lang w:eastAsia="ja-JP"/>
              </w:rPr>
              <w:t>AXFR Server 6</w:t>
            </w:r>
          </w:p>
        </w:tc>
        <w:tc>
          <w:tcPr>
            <w:tcW w:w="6570" w:type="dxa"/>
            <w:tcBorders>
              <w:top w:val="nil"/>
              <w:left w:val="nil"/>
              <w:bottom w:val="single" w:sz="4" w:space="0" w:color="auto"/>
              <w:right w:val="single" w:sz="4" w:space="0" w:color="auto"/>
            </w:tcBorders>
            <w:shd w:val="clear" w:color="auto" w:fill="auto"/>
            <w:noWrap/>
            <w:hideMark/>
          </w:tcPr>
          <w:p w14:paraId="174CB99D" w14:textId="6BC7E8D9"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1A37A9EF"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E532ACA" w14:textId="0B6D1D8E" w:rsidR="0048120F" w:rsidRPr="0048120F" w:rsidRDefault="0048120F" w:rsidP="0048120F">
            <w:pPr>
              <w:rPr>
                <w:b/>
                <w:color w:val="000000"/>
                <w:sz w:val="22"/>
                <w:szCs w:val="22"/>
                <w:lang w:eastAsia="ja-JP"/>
              </w:rPr>
            </w:pPr>
            <w:r w:rsidRPr="0048120F">
              <w:rPr>
                <w:b/>
                <w:color w:val="000000"/>
                <w:sz w:val="22"/>
                <w:szCs w:val="22"/>
                <w:lang w:eastAsia="ja-JP"/>
              </w:rPr>
              <w:t>AXFR Server 7</w:t>
            </w:r>
          </w:p>
        </w:tc>
        <w:tc>
          <w:tcPr>
            <w:tcW w:w="6570" w:type="dxa"/>
            <w:tcBorders>
              <w:top w:val="nil"/>
              <w:left w:val="nil"/>
              <w:bottom w:val="single" w:sz="4" w:space="0" w:color="auto"/>
              <w:right w:val="single" w:sz="4" w:space="0" w:color="auto"/>
            </w:tcBorders>
            <w:shd w:val="clear" w:color="auto" w:fill="auto"/>
            <w:noWrap/>
            <w:hideMark/>
          </w:tcPr>
          <w:p w14:paraId="679D57A1" w14:textId="08B5797D"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5522EE00"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47F059F" w14:textId="74138D46" w:rsidR="0048120F" w:rsidRPr="0048120F" w:rsidRDefault="0048120F" w:rsidP="0048120F">
            <w:pPr>
              <w:rPr>
                <w:b/>
                <w:color w:val="000000"/>
                <w:sz w:val="22"/>
                <w:szCs w:val="22"/>
                <w:lang w:eastAsia="ja-JP"/>
              </w:rPr>
            </w:pPr>
            <w:r w:rsidRPr="0048120F">
              <w:rPr>
                <w:b/>
                <w:color w:val="000000"/>
                <w:sz w:val="22"/>
                <w:szCs w:val="22"/>
                <w:lang w:eastAsia="ja-JP"/>
              </w:rPr>
              <w:t>AXFR Server 8</w:t>
            </w:r>
          </w:p>
        </w:tc>
        <w:tc>
          <w:tcPr>
            <w:tcW w:w="6570" w:type="dxa"/>
            <w:tcBorders>
              <w:top w:val="nil"/>
              <w:left w:val="nil"/>
              <w:bottom w:val="single" w:sz="4" w:space="0" w:color="auto"/>
              <w:right w:val="single" w:sz="4" w:space="0" w:color="auto"/>
            </w:tcBorders>
            <w:shd w:val="clear" w:color="auto" w:fill="auto"/>
            <w:noWrap/>
            <w:hideMark/>
          </w:tcPr>
          <w:p w14:paraId="78078FC2" w14:textId="37C48CE1"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190029" w14:paraId="585A6FDE" w14:textId="77777777" w:rsidTr="003E366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C8156B6" w14:textId="77777777" w:rsidR="0048120F" w:rsidRPr="0048120F" w:rsidRDefault="0048120F" w:rsidP="0048120F">
            <w:pPr>
              <w:rPr>
                <w:b/>
                <w:color w:val="000000"/>
                <w:sz w:val="22"/>
                <w:szCs w:val="22"/>
                <w:lang w:eastAsia="ja-JP"/>
              </w:rPr>
            </w:pPr>
            <w:r w:rsidRPr="0048120F">
              <w:rPr>
                <w:b/>
                <w:color w:val="000000"/>
                <w:sz w:val="22"/>
                <w:szCs w:val="22"/>
                <w:lang w:eastAsia="ja-JP"/>
              </w:rPr>
              <w:t>TSIG Key Algorithm</w:t>
            </w:r>
          </w:p>
        </w:tc>
        <w:tc>
          <w:tcPr>
            <w:tcW w:w="6570" w:type="dxa"/>
            <w:tcBorders>
              <w:top w:val="nil"/>
              <w:left w:val="nil"/>
              <w:bottom w:val="single" w:sz="4" w:space="0" w:color="auto"/>
              <w:right w:val="single" w:sz="4" w:space="0" w:color="auto"/>
            </w:tcBorders>
            <w:shd w:val="clear" w:color="auto" w:fill="auto"/>
            <w:noWrap/>
          </w:tcPr>
          <w:p w14:paraId="08E87197" w14:textId="5F0D5DEC" w:rsidR="0048120F" w:rsidRPr="0048120F" w:rsidRDefault="0048120F" w:rsidP="0048120F">
            <w:pPr>
              <w:rPr>
                <w:color w:val="9C6500"/>
                <w:sz w:val="22"/>
                <w:szCs w:val="22"/>
                <w:lang w:eastAsia="ja-JP"/>
              </w:rPr>
            </w:pPr>
          </w:p>
        </w:tc>
      </w:tr>
      <w:tr w:rsidR="0048120F" w:rsidRPr="00190029" w14:paraId="60DF5198" w14:textId="77777777" w:rsidTr="003E366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0827277" w14:textId="77777777" w:rsidR="0048120F" w:rsidRPr="0048120F" w:rsidRDefault="0048120F" w:rsidP="0048120F">
            <w:pPr>
              <w:rPr>
                <w:b/>
                <w:color w:val="000000"/>
                <w:sz w:val="22"/>
                <w:szCs w:val="22"/>
                <w:lang w:eastAsia="ja-JP"/>
              </w:rPr>
            </w:pPr>
            <w:r w:rsidRPr="0048120F">
              <w:rPr>
                <w:b/>
                <w:color w:val="000000"/>
                <w:sz w:val="22"/>
                <w:szCs w:val="22"/>
                <w:lang w:eastAsia="ja-JP"/>
              </w:rPr>
              <w:t>TSIG Key Name</w:t>
            </w:r>
          </w:p>
        </w:tc>
        <w:tc>
          <w:tcPr>
            <w:tcW w:w="6570" w:type="dxa"/>
            <w:tcBorders>
              <w:top w:val="nil"/>
              <w:left w:val="nil"/>
              <w:bottom w:val="single" w:sz="4" w:space="0" w:color="auto"/>
              <w:right w:val="single" w:sz="4" w:space="0" w:color="auto"/>
            </w:tcBorders>
            <w:shd w:val="clear" w:color="auto" w:fill="auto"/>
            <w:noWrap/>
          </w:tcPr>
          <w:p w14:paraId="476DF867" w14:textId="1ED912DC" w:rsidR="0048120F" w:rsidRPr="0048120F" w:rsidRDefault="0048120F" w:rsidP="0048120F">
            <w:pPr>
              <w:rPr>
                <w:color w:val="9C6500"/>
                <w:sz w:val="22"/>
                <w:szCs w:val="22"/>
                <w:lang w:eastAsia="ja-JP"/>
              </w:rPr>
            </w:pPr>
          </w:p>
        </w:tc>
      </w:tr>
      <w:tr w:rsidR="0048120F" w:rsidRPr="00190029" w14:paraId="4E9E3783" w14:textId="77777777" w:rsidTr="003E366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2DAD" w14:textId="77777777" w:rsidR="0048120F" w:rsidRPr="0048120F" w:rsidRDefault="0048120F" w:rsidP="0048120F">
            <w:pPr>
              <w:rPr>
                <w:b/>
                <w:color w:val="000000"/>
                <w:sz w:val="22"/>
                <w:szCs w:val="22"/>
                <w:lang w:eastAsia="ja-JP"/>
              </w:rPr>
            </w:pPr>
            <w:r w:rsidRPr="0048120F">
              <w:rPr>
                <w:b/>
                <w:color w:val="000000"/>
                <w:sz w:val="22"/>
                <w:szCs w:val="22"/>
                <w:lang w:eastAsia="ja-JP"/>
              </w:rPr>
              <w:t>CZDA/ZFA TSIG</w:t>
            </w:r>
          </w:p>
        </w:tc>
        <w:tc>
          <w:tcPr>
            <w:tcW w:w="6570" w:type="dxa"/>
            <w:tcBorders>
              <w:top w:val="single" w:sz="4" w:space="0" w:color="auto"/>
              <w:left w:val="nil"/>
              <w:bottom w:val="single" w:sz="4" w:space="0" w:color="auto"/>
              <w:right w:val="single" w:sz="4" w:space="0" w:color="auto"/>
            </w:tcBorders>
            <w:shd w:val="clear" w:color="auto" w:fill="auto"/>
            <w:noWrap/>
          </w:tcPr>
          <w:p w14:paraId="22C7308C" w14:textId="08B53986" w:rsidR="0048120F" w:rsidRPr="0048120F" w:rsidRDefault="0048120F" w:rsidP="0048120F">
            <w:pPr>
              <w:rPr>
                <w:color w:val="9C6500"/>
                <w:sz w:val="22"/>
                <w:szCs w:val="22"/>
                <w:lang w:eastAsia="ja-JP"/>
              </w:rPr>
            </w:pPr>
          </w:p>
        </w:tc>
      </w:tr>
      <w:tr w:rsidR="003E366F" w:rsidRPr="00190029" w14:paraId="3FA48C29" w14:textId="77777777" w:rsidTr="003E366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631BF" w14:textId="26A1D198" w:rsidR="003E366F" w:rsidRPr="0048120F" w:rsidRDefault="003E366F" w:rsidP="0048120F">
            <w:pPr>
              <w:rPr>
                <w:b/>
                <w:color w:val="000000"/>
                <w:sz w:val="22"/>
                <w:szCs w:val="22"/>
                <w:lang w:eastAsia="ja-JP"/>
              </w:rPr>
            </w:pPr>
            <w:r>
              <w:rPr>
                <w:b/>
                <w:color w:val="000000"/>
                <w:sz w:val="22"/>
                <w:szCs w:val="22"/>
                <w:lang w:eastAsia="ja-JP"/>
              </w:rPr>
              <w:t>AXFR Port</w:t>
            </w:r>
          </w:p>
        </w:tc>
        <w:tc>
          <w:tcPr>
            <w:tcW w:w="6570" w:type="dxa"/>
            <w:tcBorders>
              <w:top w:val="single" w:sz="4" w:space="0" w:color="auto"/>
              <w:left w:val="nil"/>
              <w:bottom w:val="single" w:sz="4" w:space="0" w:color="auto"/>
              <w:right w:val="single" w:sz="4" w:space="0" w:color="auto"/>
            </w:tcBorders>
            <w:shd w:val="clear" w:color="auto" w:fill="auto"/>
            <w:noWrap/>
          </w:tcPr>
          <w:p w14:paraId="010F3658" w14:textId="77777777" w:rsidR="003E366F" w:rsidRPr="0048120F" w:rsidRDefault="003E366F" w:rsidP="0048120F">
            <w:pPr>
              <w:rPr>
                <w:color w:val="9C6500"/>
                <w:sz w:val="22"/>
                <w:szCs w:val="22"/>
                <w:lang w:eastAsia="ja-JP"/>
              </w:rPr>
            </w:pPr>
          </w:p>
        </w:tc>
      </w:tr>
    </w:tbl>
    <w:p w14:paraId="2C25C71B" w14:textId="77777777" w:rsidR="0048120F" w:rsidRPr="00190029" w:rsidRDefault="0048120F" w:rsidP="0071772F">
      <w:pPr>
        <w:rPr>
          <w:sz w:val="22"/>
          <w:szCs w:val="22"/>
        </w:rPr>
      </w:pPr>
    </w:p>
    <w:p w14:paraId="764F03BF" w14:textId="77777777" w:rsidR="00112E36" w:rsidRPr="00190029" w:rsidRDefault="00112E36" w:rsidP="0071772F">
      <w:pPr>
        <w:rPr>
          <w:sz w:val="22"/>
          <w:szCs w:val="22"/>
        </w:rPr>
      </w:pPr>
    </w:p>
    <w:p w14:paraId="504FB17E" w14:textId="77777777" w:rsidR="00112E36" w:rsidRPr="00190029" w:rsidRDefault="00112E36" w:rsidP="0071772F">
      <w:pPr>
        <w:rPr>
          <w:sz w:val="22"/>
          <w:szCs w:val="22"/>
        </w:rPr>
      </w:pPr>
    </w:p>
    <w:p w14:paraId="1C591966" w14:textId="77777777" w:rsidR="00112E36" w:rsidRPr="00190029" w:rsidRDefault="00112E36" w:rsidP="0071772F">
      <w:pPr>
        <w:rPr>
          <w:sz w:val="22"/>
          <w:szCs w:val="22"/>
        </w:rPr>
      </w:pPr>
    </w:p>
    <w:p w14:paraId="213023BD" w14:textId="77777777" w:rsidR="00112E36" w:rsidRPr="00190029" w:rsidRDefault="00112E36" w:rsidP="0071772F">
      <w:pPr>
        <w:rPr>
          <w:sz w:val="22"/>
          <w:szCs w:val="22"/>
        </w:rPr>
      </w:pPr>
    </w:p>
    <w:p w14:paraId="4ED7E0A7" w14:textId="77777777" w:rsidR="00112E36" w:rsidRPr="00190029" w:rsidRDefault="00112E36" w:rsidP="0071772F">
      <w:pPr>
        <w:rPr>
          <w:sz w:val="22"/>
          <w:szCs w:val="22"/>
        </w:rPr>
      </w:pPr>
    </w:p>
    <w:p w14:paraId="4AD23C16" w14:textId="77777777" w:rsidR="00112E36" w:rsidRPr="00190029" w:rsidRDefault="00112E36" w:rsidP="0071772F">
      <w:pPr>
        <w:rPr>
          <w:sz w:val="22"/>
          <w:szCs w:val="22"/>
        </w:rPr>
      </w:pPr>
    </w:p>
    <w:p w14:paraId="43C3F7D0" w14:textId="77777777" w:rsidR="00542876" w:rsidRDefault="00542876">
      <w:pPr>
        <w:spacing w:after="160" w:line="259" w:lineRule="auto"/>
        <w:rPr>
          <w:b/>
          <w:u w:val="single"/>
        </w:rPr>
      </w:pPr>
      <w:r>
        <w:rPr>
          <w:b/>
          <w:u w:val="single"/>
        </w:rPr>
        <w:br w:type="page"/>
      </w:r>
    </w:p>
    <w:p w14:paraId="10B88DA9" w14:textId="27AA1ACE" w:rsidR="00112E36" w:rsidRPr="00190029" w:rsidRDefault="00112E36" w:rsidP="00112E36">
      <w:pPr>
        <w:jc w:val="center"/>
        <w:rPr>
          <w:b/>
          <w:u w:val="single"/>
        </w:rPr>
      </w:pPr>
      <w:r w:rsidRPr="00190029">
        <w:rPr>
          <w:b/>
          <w:u w:val="single"/>
        </w:rPr>
        <w:lastRenderedPageBreak/>
        <w:t xml:space="preserve">Exhibit </w:t>
      </w:r>
      <w:r w:rsidR="0083690B">
        <w:rPr>
          <w:b/>
          <w:u w:val="single"/>
        </w:rPr>
        <w:t>I</w:t>
      </w:r>
      <w:r w:rsidR="0083690B" w:rsidRPr="00190029">
        <w:rPr>
          <w:b/>
          <w:u w:val="single"/>
        </w:rPr>
        <w:t xml:space="preserve"> </w:t>
      </w:r>
      <w:r w:rsidRPr="00190029">
        <w:rPr>
          <w:b/>
          <w:u w:val="single"/>
        </w:rPr>
        <w:t>(2 of 3)</w:t>
      </w:r>
    </w:p>
    <w:p w14:paraId="7E57F486" w14:textId="77777777" w:rsidR="00112E36" w:rsidRPr="00190029" w:rsidRDefault="00112E36" w:rsidP="0071772F">
      <w:pPr>
        <w:rPr>
          <w:sz w:val="22"/>
          <w:szCs w:val="22"/>
        </w:rPr>
      </w:pPr>
    </w:p>
    <w:p w14:paraId="0F4CC566" w14:textId="77777777" w:rsidR="00112E36" w:rsidRPr="00190029" w:rsidRDefault="00112E36" w:rsidP="0071772F">
      <w:pPr>
        <w:rPr>
          <w:sz w:val="22"/>
          <w:szCs w:val="22"/>
        </w:rPr>
      </w:pPr>
    </w:p>
    <w:tbl>
      <w:tblPr>
        <w:tblW w:w="9810" w:type="dxa"/>
        <w:tblInd w:w="-5" w:type="dxa"/>
        <w:tblLook w:val="04A0" w:firstRow="1" w:lastRow="0" w:firstColumn="1" w:lastColumn="0" w:noHBand="0" w:noVBand="1"/>
      </w:tblPr>
      <w:tblGrid>
        <w:gridCol w:w="3240"/>
        <w:gridCol w:w="6570"/>
      </w:tblGrid>
      <w:tr w:rsidR="0048120F" w:rsidRPr="00190029" w14:paraId="79F63CEC"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BF03A37" w14:textId="43C5C89E" w:rsidR="0048120F" w:rsidRPr="00190029" w:rsidRDefault="0048120F" w:rsidP="00BD3176">
            <w:pPr>
              <w:rPr>
                <w:b/>
                <w:color w:val="006100"/>
                <w:sz w:val="22"/>
                <w:szCs w:val="22"/>
                <w:lang w:eastAsia="ja-JP"/>
              </w:rPr>
            </w:pPr>
            <w:r w:rsidRPr="00190029">
              <w:rPr>
                <w:b/>
                <w:sz w:val="22"/>
                <w:szCs w:val="22"/>
                <w:lang w:eastAsia="ja-JP"/>
              </w:rPr>
              <w:t>BRDA Information</w:t>
            </w:r>
          </w:p>
        </w:tc>
      </w:tr>
      <w:tr w:rsidR="0048120F" w:rsidRPr="0048120F" w14:paraId="5AFB908B"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547D" w14:textId="77777777" w:rsidR="0048120F" w:rsidRPr="0048120F" w:rsidRDefault="0048120F" w:rsidP="0048120F">
            <w:pPr>
              <w:rPr>
                <w:b/>
                <w:color w:val="000000"/>
                <w:sz w:val="22"/>
                <w:szCs w:val="22"/>
                <w:lang w:eastAsia="ja-JP"/>
              </w:rPr>
            </w:pPr>
            <w:r w:rsidRPr="0048120F">
              <w:rPr>
                <w:b/>
                <w:color w:val="000000"/>
                <w:sz w:val="22"/>
                <w:szCs w:val="22"/>
                <w:lang w:eastAsia="ja-JP"/>
              </w:rPr>
              <w:t>BRDA Username</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50940E75"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0CEC86D1"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FE50FDD" w14:textId="77777777" w:rsidR="0048120F" w:rsidRPr="0048120F" w:rsidRDefault="0048120F" w:rsidP="0048120F">
            <w:pPr>
              <w:rPr>
                <w:b/>
                <w:color w:val="000000"/>
                <w:sz w:val="22"/>
                <w:szCs w:val="22"/>
                <w:lang w:eastAsia="ja-JP"/>
              </w:rPr>
            </w:pPr>
            <w:r w:rsidRPr="0048120F">
              <w:rPr>
                <w:b/>
                <w:color w:val="000000"/>
                <w:sz w:val="22"/>
                <w:szCs w:val="22"/>
                <w:lang w:eastAsia="ja-JP"/>
              </w:rPr>
              <w:t>BRDA Server</w:t>
            </w:r>
          </w:p>
        </w:tc>
        <w:tc>
          <w:tcPr>
            <w:tcW w:w="6570" w:type="dxa"/>
            <w:tcBorders>
              <w:top w:val="nil"/>
              <w:left w:val="nil"/>
              <w:bottom w:val="single" w:sz="4" w:space="0" w:color="auto"/>
              <w:right w:val="single" w:sz="4" w:space="0" w:color="auto"/>
            </w:tcBorders>
            <w:shd w:val="clear" w:color="auto" w:fill="auto"/>
            <w:noWrap/>
            <w:vAlign w:val="bottom"/>
            <w:hideMark/>
          </w:tcPr>
          <w:p w14:paraId="119E9CA8"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510FBABA"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FCB2BA" w14:textId="77777777" w:rsidR="0048120F" w:rsidRPr="0048120F" w:rsidRDefault="0048120F" w:rsidP="0048120F">
            <w:pPr>
              <w:rPr>
                <w:b/>
                <w:color w:val="000000"/>
                <w:sz w:val="22"/>
                <w:szCs w:val="22"/>
                <w:lang w:eastAsia="ja-JP"/>
              </w:rPr>
            </w:pPr>
            <w:r w:rsidRPr="0048120F">
              <w:rPr>
                <w:b/>
                <w:color w:val="000000"/>
                <w:sz w:val="22"/>
                <w:szCs w:val="22"/>
                <w:lang w:eastAsia="ja-JP"/>
              </w:rPr>
              <w:t>BRDA File Location</w:t>
            </w:r>
          </w:p>
        </w:tc>
        <w:tc>
          <w:tcPr>
            <w:tcW w:w="6570" w:type="dxa"/>
            <w:tcBorders>
              <w:top w:val="nil"/>
              <w:left w:val="nil"/>
              <w:bottom w:val="single" w:sz="4" w:space="0" w:color="auto"/>
              <w:right w:val="single" w:sz="4" w:space="0" w:color="auto"/>
            </w:tcBorders>
            <w:shd w:val="clear" w:color="auto" w:fill="auto"/>
            <w:noWrap/>
            <w:vAlign w:val="bottom"/>
            <w:hideMark/>
          </w:tcPr>
          <w:p w14:paraId="41616941" w14:textId="3077E9C8" w:rsidR="0048120F" w:rsidRPr="0048120F" w:rsidRDefault="0048120F" w:rsidP="0048120F">
            <w:pPr>
              <w:rPr>
                <w:color w:val="9C6500"/>
                <w:sz w:val="22"/>
                <w:szCs w:val="22"/>
                <w:lang w:eastAsia="ja-JP"/>
              </w:rPr>
            </w:pPr>
            <w:r w:rsidRPr="0048120F">
              <w:rPr>
                <w:color w:val="9C6500"/>
                <w:sz w:val="22"/>
                <w:szCs w:val="22"/>
                <w:lang w:eastAsia="ja-JP"/>
              </w:rPr>
              <w:t> </w:t>
            </w:r>
            <w:r w:rsidRPr="00190029">
              <w:rPr>
                <w:bCs/>
                <w:i/>
                <w:color w:val="000000" w:themeColor="text1"/>
                <w:sz w:val="22"/>
                <w:szCs w:val="22"/>
                <w:lang w:eastAsia="ja-JP"/>
              </w:rPr>
              <w:t>(optional)</w:t>
            </w:r>
          </w:p>
        </w:tc>
      </w:tr>
      <w:tr w:rsidR="0048120F" w:rsidRPr="0048120F" w14:paraId="2E775534"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37B62C9" w14:textId="77777777" w:rsidR="0048120F" w:rsidRPr="0048120F" w:rsidRDefault="0048120F" w:rsidP="0048120F">
            <w:pPr>
              <w:rPr>
                <w:b/>
                <w:color w:val="000000"/>
                <w:sz w:val="22"/>
                <w:szCs w:val="22"/>
                <w:lang w:eastAsia="ja-JP"/>
              </w:rPr>
            </w:pPr>
            <w:r w:rsidRPr="0048120F">
              <w:rPr>
                <w:b/>
                <w:color w:val="000000"/>
                <w:sz w:val="22"/>
                <w:szCs w:val="22"/>
                <w:lang w:eastAsia="ja-JP"/>
              </w:rPr>
              <w:t>BRDA Public Key</w:t>
            </w:r>
          </w:p>
        </w:tc>
        <w:tc>
          <w:tcPr>
            <w:tcW w:w="6570" w:type="dxa"/>
            <w:tcBorders>
              <w:top w:val="nil"/>
              <w:left w:val="nil"/>
              <w:bottom w:val="single" w:sz="4" w:space="0" w:color="auto"/>
              <w:right w:val="single" w:sz="4" w:space="0" w:color="auto"/>
            </w:tcBorders>
            <w:shd w:val="clear" w:color="auto" w:fill="auto"/>
            <w:noWrap/>
            <w:vAlign w:val="bottom"/>
            <w:hideMark/>
          </w:tcPr>
          <w:p w14:paraId="0F89A478"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28E16C06"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30C7BEA" w14:textId="77777777" w:rsidR="0048120F" w:rsidRPr="0048120F" w:rsidRDefault="0048120F" w:rsidP="0048120F">
            <w:pPr>
              <w:rPr>
                <w:b/>
                <w:color w:val="000000"/>
                <w:sz w:val="22"/>
                <w:szCs w:val="22"/>
                <w:lang w:eastAsia="ja-JP"/>
              </w:rPr>
            </w:pPr>
            <w:r w:rsidRPr="0048120F">
              <w:rPr>
                <w:b/>
                <w:color w:val="000000"/>
                <w:sz w:val="22"/>
                <w:szCs w:val="22"/>
                <w:lang w:eastAsia="ja-JP"/>
              </w:rPr>
              <w:t>BRDA Day of the Week</w:t>
            </w:r>
          </w:p>
        </w:tc>
        <w:tc>
          <w:tcPr>
            <w:tcW w:w="6570" w:type="dxa"/>
            <w:tcBorders>
              <w:top w:val="nil"/>
              <w:left w:val="nil"/>
              <w:bottom w:val="single" w:sz="4" w:space="0" w:color="auto"/>
              <w:right w:val="single" w:sz="4" w:space="0" w:color="auto"/>
            </w:tcBorders>
            <w:shd w:val="clear" w:color="auto" w:fill="auto"/>
            <w:noWrap/>
            <w:vAlign w:val="bottom"/>
            <w:hideMark/>
          </w:tcPr>
          <w:p w14:paraId="00FA998D"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27A81692"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AF9E5B0" w14:textId="77777777" w:rsidR="0048120F" w:rsidRPr="0048120F" w:rsidRDefault="0048120F" w:rsidP="0048120F">
            <w:pPr>
              <w:rPr>
                <w:b/>
                <w:color w:val="000000"/>
                <w:sz w:val="22"/>
                <w:szCs w:val="22"/>
                <w:lang w:eastAsia="ja-JP"/>
              </w:rPr>
            </w:pPr>
            <w:r w:rsidRPr="0048120F">
              <w:rPr>
                <w:b/>
                <w:color w:val="000000"/>
                <w:sz w:val="22"/>
                <w:szCs w:val="22"/>
                <w:lang w:eastAsia="ja-JP"/>
              </w:rPr>
              <w:t>BRDA Port</w:t>
            </w:r>
          </w:p>
        </w:tc>
        <w:tc>
          <w:tcPr>
            <w:tcW w:w="6570" w:type="dxa"/>
            <w:tcBorders>
              <w:top w:val="nil"/>
              <w:left w:val="nil"/>
              <w:bottom w:val="single" w:sz="4" w:space="0" w:color="auto"/>
              <w:right w:val="single" w:sz="4" w:space="0" w:color="auto"/>
            </w:tcBorders>
            <w:shd w:val="clear" w:color="auto" w:fill="auto"/>
            <w:noWrap/>
            <w:vAlign w:val="bottom"/>
            <w:hideMark/>
          </w:tcPr>
          <w:p w14:paraId="0FED8F88"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bl>
    <w:p w14:paraId="7AD2A6B0" w14:textId="77777777" w:rsidR="0048120F" w:rsidRPr="00190029" w:rsidRDefault="0048120F" w:rsidP="0071772F">
      <w:pPr>
        <w:rPr>
          <w:sz w:val="22"/>
          <w:szCs w:val="22"/>
        </w:rPr>
      </w:pPr>
    </w:p>
    <w:tbl>
      <w:tblPr>
        <w:tblW w:w="9810" w:type="dxa"/>
        <w:tblInd w:w="-5" w:type="dxa"/>
        <w:tblLook w:val="04A0" w:firstRow="1" w:lastRow="0" w:firstColumn="1" w:lastColumn="0" w:noHBand="0" w:noVBand="1"/>
      </w:tblPr>
      <w:tblGrid>
        <w:gridCol w:w="3240"/>
        <w:gridCol w:w="6570"/>
      </w:tblGrid>
      <w:tr w:rsidR="0048120F" w:rsidRPr="00190029" w14:paraId="6866D256"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F78627B" w14:textId="43BDF1D2" w:rsidR="0048120F" w:rsidRPr="00190029" w:rsidRDefault="0048120F" w:rsidP="00BD3176">
            <w:pPr>
              <w:rPr>
                <w:b/>
                <w:color w:val="006100"/>
                <w:sz w:val="22"/>
                <w:szCs w:val="22"/>
                <w:lang w:eastAsia="ja-JP"/>
              </w:rPr>
            </w:pPr>
            <w:r w:rsidRPr="00190029">
              <w:rPr>
                <w:b/>
                <w:sz w:val="22"/>
                <w:szCs w:val="22"/>
                <w:lang w:eastAsia="ja-JP"/>
              </w:rPr>
              <w:t>RRI Information</w:t>
            </w:r>
          </w:p>
        </w:tc>
      </w:tr>
      <w:tr w:rsidR="0048120F" w:rsidRPr="0048120F" w14:paraId="61ADAAEF"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9A50"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Password</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5C7DD051"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0E062E3A"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838829"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Address(s)</w:t>
            </w:r>
          </w:p>
        </w:tc>
        <w:tc>
          <w:tcPr>
            <w:tcW w:w="6570" w:type="dxa"/>
            <w:tcBorders>
              <w:top w:val="nil"/>
              <w:left w:val="nil"/>
              <w:bottom w:val="single" w:sz="4" w:space="0" w:color="auto"/>
              <w:right w:val="single" w:sz="4" w:space="0" w:color="auto"/>
            </w:tcBorders>
            <w:shd w:val="clear" w:color="auto" w:fill="auto"/>
            <w:noWrap/>
            <w:vAlign w:val="bottom"/>
            <w:hideMark/>
          </w:tcPr>
          <w:p w14:paraId="770B77F7"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30FA510D"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E282557"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2</w:t>
            </w:r>
          </w:p>
        </w:tc>
        <w:tc>
          <w:tcPr>
            <w:tcW w:w="6570" w:type="dxa"/>
            <w:tcBorders>
              <w:top w:val="nil"/>
              <w:left w:val="nil"/>
              <w:bottom w:val="single" w:sz="4" w:space="0" w:color="auto"/>
              <w:right w:val="single" w:sz="4" w:space="0" w:color="auto"/>
            </w:tcBorders>
            <w:shd w:val="clear" w:color="auto" w:fill="auto"/>
            <w:noWrap/>
            <w:hideMark/>
          </w:tcPr>
          <w:p w14:paraId="052D2BEA" w14:textId="1553241F"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0CA8FB25"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E043D89"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3</w:t>
            </w:r>
          </w:p>
        </w:tc>
        <w:tc>
          <w:tcPr>
            <w:tcW w:w="6570" w:type="dxa"/>
            <w:tcBorders>
              <w:top w:val="nil"/>
              <w:left w:val="nil"/>
              <w:bottom w:val="single" w:sz="4" w:space="0" w:color="auto"/>
              <w:right w:val="single" w:sz="4" w:space="0" w:color="auto"/>
            </w:tcBorders>
            <w:shd w:val="clear" w:color="auto" w:fill="auto"/>
            <w:noWrap/>
            <w:hideMark/>
          </w:tcPr>
          <w:p w14:paraId="53B97421" w14:textId="0374D164"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1E96D95C"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9B77629"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4</w:t>
            </w:r>
          </w:p>
        </w:tc>
        <w:tc>
          <w:tcPr>
            <w:tcW w:w="6570" w:type="dxa"/>
            <w:tcBorders>
              <w:top w:val="nil"/>
              <w:left w:val="nil"/>
              <w:bottom w:val="single" w:sz="4" w:space="0" w:color="auto"/>
              <w:right w:val="single" w:sz="4" w:space="0" w:color="auto"/>
            </w:tcBorders>
            <w:shd w:val="clear" w:color="auto" w:fill="auto"/>
            <w:noWrap/>
            <w:hideMark/>
          </w:tcPr>
          <w:p w14:paraId="1E3CD3D2" w14:textId="7430BCE5"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4D900B45"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C1D6F7F"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5</w:t>
            </w:r>
          </w:p>
        </w:tc>
        <w:tc>
          <w:tcPr>
            <w:tcW w:w="6570" w:type="dxa"/>
            <w:tcBorders>
              <w:top w:val="nil"/>
              <w:left w:val="nil"/>
              <w:bottom w:val="single" w:sz="4" w:space="0" w:color="auto"/>
              <w:right w:val="single" w:sz="4" w:space="0" w:color="auto"/>
            </w:tcBorders>
            <w:shd w:val="clear" w:color="auto" w:fill="auto"/>
            <w:noWrap/>
            <w:hideMark/>
          </w:tcPr>
          <w:p w14:paraId="304B2325" w14:textId="766B4B2A"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32C2EAFB"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A0D4530"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6</w:t>
            </w:r>
          </w:p>
        </w:tc>
        <w:tc>
          <w:tcPr>
            <w:tcW w:w="6570" w:type="dxa"/>
            <w:tcBorders>
              <w:top w:val="nil"/>
              <w:left w:val="nil"/>
              <w:bottom w:val="single" w:sz="4" w:space="0" w:color="auto"/>
              <w:right w:val="single" w:sz="4" w:space="0" w:color="auto"/>
            </w:tcBorders>
            <w:shd w:val="clear" w:color="auto" w:fill="auto"/>
            <w:noWrap/>
            <w:hideMark/>
          </w:tcPr>
          <w:p w14:paraId="5A240439" w14:textId="6FAF72ED"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43E1E84A"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ABD64B7"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7</w:t>
            </w:r>
          </w:p>
        </w:tc>
        <w:tc>
          <w:tcPr>
            <w:tcW w:w="6570" w:type="dxa"/>
            <w:tcBorders>
              <w:top w:val="nil"/>
              <w:left w:val="nil"/>
              <w:bottom w:val="single" w:sz="4" w:space="0" w:color="auto"/>
              <w:right w:val="single" w:sz="4" w:space="0" w:color="auto"/>
            </w:tcBorders>
            <w:shd w:val="clear" w:color="auto" w:fill="auto"/>
            <w:noWrap/>
            <w:hideMark/>
          </w:tcPr>
          <w:p w14:paraId="4ECDAFE6" w14:textId="71E51834"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4AC4E41E"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C9941A3"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8</w:t>
            </w:r>
          </w:p>
        </w:tc>
        <w:tc>
          <w:tcPr>
            <w:tcW w:w="6570" w:type="dxa"/>
            <w:tcBorders>
              <w:top w:val="nil"/>
              <w:left w:val="nil"/>
              <w:bottom w:val="single" w:sz="4" w:space="0" w:color="auto"/>
              <w:right w:val="single" w:sz="4" w:space="0" w:color="auto"/>
            </w:tcBorders>
            <w:shd w:val="clear" w:color="auto" w:fill="auto"/>
            <w:noWrap/>
            <w:hideMark/>
          </w:tcPr>
          <w:p w14:paraId="2E77F37E" w14:textId="7B10D2CF"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7B246E4A"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E702757"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9</w:t>
            </w:r>
          </w:p>
        </w:tc>
        <w:tc>
          <w:tcPr>
            <w:tcW w:w="6570" w:type="dxa"/>
            <w:tcBorders>
              <w:top w:val="nil"/>
              <w:left w:val="nil"/>
              <w:bottom w:val="single" w:sz="4" w:space="0" w:color="auto"/>
              <w:right w:val="single" w:sz="4" w:space="0" w:color="auto"/>
            </w:tcBorders>
            <w:shd w:val="clear" w:color="auto" w:fill="auto"/>
            <w:noWrap/>
            <w:hideMark/>
          </w:tcPr>
          <w:p w14:paraId="2FA229A5" w14:textId="3DB4E18B"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5B61BADC"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FA7F46F" w14:textId="77777777" w:rsidR="0048120F" w:rsidRPr="0048120F" w:rsidRDefault="0048120F" w:rsidP="0048120F">
            <w:pPr>
              <w:rPr>
                <w:b/>
                <w:color w:val="000000"/>
                <w:sz w:val="22"/>
                <w:szCs w:val="22"/>
                <w:lang w:eastAsia="ja-JP"/>
              </w:rPr>
            </w:pPr>
            <w:r w:rsidRPr="0048120F">
              <w:rPr>
                <w:b/>
                <w:color w:val="000000"/>
                <w:sz w:val="22"/>
                <w:szCs w:val="22"/>
                <w:lang w:eastAsia="ja-JP"/>
              </w:rPr>
              <w:t>RRI Registry IP Address 10</w:t>
            </w:r>
          </w:p>
        </w:tc>
        <w:tc>
          <w:tcPr>
            <w:tcW w:w="6570" w:type="dxa"/>
            <w:tcBorders>
              <w:top w:val="nil"/>
              <w:left w:val="nil"/>
              <w:bottom w:val="single" w:sz="4" w:space="0" w:color="auto"/>
              <w:right w:val="single" w:sz="4" w:space="0" w:color="auto"/>
            </w:tcBorders>
            <w:shd w:val="clear" w:color="auto" w:fill="auto"/>
            <w:noWrap/>
            <w:hideMark/>
          </w:tcPr>
          <w:p w14:paraId="2959215D" w14:textId="5093C7B3"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190029" w14:paraId="2EC10901" w14:textId="77777777" w:rsidTr="003E366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956D6C2" w14:textId="77777777" w:rsidR="0048120F" w:rsidRPr="0048120F" w:rsidRDefault="0048120F" w:rsidP="0048120F">
            <w:pPr>
              <w:rPr>
                <w:b/>
                <w:color w:val="000000"/>
                <w:sz w:val="22"/>
                <w:szCs w:val="22"/>
                <w:lang w:eastAsia="ja-JP"/>
              </w:rPr>
            </w:pPr>
            <w:r w:rsidRPr="0048120F">
              <w:rPr>
                <w:b/>
                <w:color w:val="000000"/>
                <w:sz w:val="22"/>
                <w:szCs w:val="22"/>
                <w:lang w:eastAsia="ja-JP"/>
              </w:rPr>
              <w:t>RRI DEA Password</w:t>
            </w:r>
          </w:p>
        </w:tc>
        <w:tc>
          <w:tcPr>
            <w:tcW w:w="6570" w:type="dxa"/>
            <w:tcBorders>
              <w:top w:val="nil"/>
              <w:left w:val="nil"/>
              <w:bottom w:val="single" w:sz="4" w:space="0" w:color="auto"/>
              <w:right w:val="single" w:sz="4" w:space="0" w:color="auto"/>
            </w:tcBorders>
            <w:shd w:val="clear" w:color="auto" w:fill="auto"/>
            <w:noWrap/>
          </w:tcPr>
          <w:p w14:paraId="4379B27C" w14:textId="28F28B36" w:rsidR="0048120F" w:rsidRPr="0048120F" w:rsidRDefault="0048120F" w:rsidP="0048120F">
            <w:pPr>
              <w:rPr>
                <w:color w:val="9C6500"/>
                <w:sz w:val="22"/>
                <w:szCs w:val="22"/>
                <w:lang w:eastAsia="ja-JP"/>
              </w:rPr>
            </w:pPr>
          </w:p>
        </w:tc>
      </w:tr>
      <w:tr w:rsidR="0048120F" w:rsidRPr="00190029" w14:paraId="074AA50D" w14:textId="77777777" w:rsidTr="003E366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E83298E"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Address(s)</w:t>
            </w:r>
          </w:p>
        </w:tc>
        <w:tc>
          <w:tcPr>
            <w:tcW w:w="6570" w:type="dxa"/>
            <w:tcBorders>
              <w:top w:val="nil"/>
              <w:left w:val="nil"/>
              <w:bottom w:val="single" w:sz="4" w:space="0" w:color="auto"/>
              <w:right w:val="single" w:sz="4" w:space="0" w:color="auto"/>
            </w:tcBorders>
            <w:shd w:val="clear" w:color="auto" w:fill="auto"/>
            <w:noWrap/>
          </w:tcPr>
          <w:p w14:paraId="48DDFD49" w14:textId="7BD36C08" w:rsidR="0048120F" w:rsidRPr="0048120F" w:rsidRDefault="0048120F" w:rsidP="0048120F">
            <w:pPr>
              <w:rPr>
                <w:color w:val="9C6500"/>
                <w:sz w:val="22"/>
                <w:szCs w:val="22"/>
                <w:lang w:eastAsia="ja-JP"/>
              </w:rPr>
            </w:pPr>
          </w:p>
        </w:tc>
      </w:tr>
      <w:tr w:rsidR="00542876" w:rsidRPr="0048120F" w14:paraId="05A6C5AC"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5AA9ACB"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2</w:t>
            </w:r>
          </w:p>
        </w:tc>
        <w:tc>
          <w:tcPr>
            <w:tcW w:w="6570" w:type="dxa"/>
            <w:tcBorders>
              <w:top w:val="nil"/>
              <w:left w:val="nil"/>
              <w:bottom w:val="single" w:sz="4" w:space="0" w:color="auto"/>
              <w:right w:val="single" w:sz="4" w:space="0" w:color="auto"/>
            </w:tcBorders>
            <w:shd w:val="clear" w:color="auto" w:fill="auto"/>
            <w:noWrap/>
            <w:hideMark/>
          </w:tcPr>
          <w:p w14:paraId="0D014AFF" w14:textId="32BB2C3A"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3E29EEBB"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9FA1154"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3</w:t>
            </w:r>
          </w:p>
        </w:tc>
        <w:tc>
          <w:tcPr>
            <w:tcW w:w="6570" w:type="dxa"/>
            <w:tcBorders>
              <w:top w:val="nil"/>
              <w:left w:val="nil"/>
              <w:bottom w:val="single" w:sz="4" w:space="0" w:color="auto"/>
              <w:right w:val="single" w:sz="4" w:space="0" w:color="auto"/>
            </w:tcBorders>
            <w:shd w:val="clear" w:color="auto" w:fill="auto"/>
            <w:noWrap/>
            <w:hideMark/>
          </w:tcPr>
          <w:p w14:paraId="3977A60C" w14:textId="7BAB98ED"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0D0CF9CC"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9B843A3"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4</w:t>
            </w:r>
          </w:p>
        </w:tc>
        <w:tc>
          <w:tcPr>
            <w:tcW w:w="6570" w:type="dxa"/>
            <w:tcBorders>
              <w:top w:val="nil"/>
              <w:left w:val="nil"/>
              <w:bottom w:val="single" w:sz="4" w:space="0" w:color="auto"/>
              <w:right w:val="single" w:sz="4" w:space="0" w:color="auto"/>
            </w:tcBorders>
            <w:shd w:val="clear" w:color="auto" w:fill="auto"/>
            <w:noWrap/>
            <w:hideMark/>
          </w:tcPr>
          <w:p w14:paraId="5D07BDE6" w14:textId="60FD7F3D"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3DE985F3"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5D7C766"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5</w:t>
            </w:r>
          </w:p>
        </w:tc>
        <w:tc>
          <w:tcPr>
            <w:tcW w:w="6570" w:type="dxa"/>
            <w:tcBorders>
              <w:top w:val="nil"/>
              <w:left w:val="nil"/>
              <w:bottom w:val="single" w:sz="4" w:space="0" w:color="auto"/>
              <w:right w:val="single" w:sz="4" w:space="0" w:color="auto"/>
            </w:tcBorders>
            <w:shd w:val="clear" w:color="auto" w:fill="auto"/>
            <w:noWrap/>
            <w:hideMark/>
          </w:tcPr>
          <w:p w14:paraId="0209680E" w14:textId="449279BF"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3ACF032C"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2C4A335"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6</w:t>
            </w:r>
          </w:p>
        </w:tc>
        <w:tc>
          <w:tcPr>
            <w:tcW w:w="6570" w:type="dxa"/>
            <w:tcBorders>
              <w:top w:val="nil"/>
              <w:left w:val="nil"/>
              <w:bottom w:val="single" w:sz="4" w:space="0" w:color="auto"/>
              <w:right w:val="single" w:sz="4" w:space="0" w:color="auto"/>
            </w:tcBorders>
            <w:shd w:val="clear" w:color="auto" w:fill="auto"/>
            <w:noWrap/>
            <w:hideMark/>
          </w:tcPr>
          <w:p w14:paraId="0CB5F043" w14:textId="6518DA38"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213B7279"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B977BE"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7</w:t>
            </w:r>
          </w:p>
        </w:tc>
        <w:tc>
          <w:tcPr>
            <w:tcW w:w="6570" w:type="dxa"/>
            <w:tcBorders>
              <w:top w:val="nil"/>
              <w:left w:val="nil"/>
              <w:bottom w:val="single" w:sz="4" w:space="0" w:color="auto"/>
              <w:right w:val="single" w:sz="4" w:space="0" w:color="auto"/>
            </w:tcBorders>
            <w:shd w:val="clear" w:color="auto" w:fill="auto"/>
            <w:noWrap/>
            <w:hideMark/>
          </w:tcPr>
          <w:p w14:paraId="103375D0" w14:textId="7C1DA295"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2AF0FDAE"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0A3517F"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8</w:t>
            </w:r>
          </w:p>
        </w:tc>
        <w:tc>
          <w:tcPr>
            <w:tcW w:w="6570" w:type="dxa"/>
            <w:tcBorders>
              <w:top w:val="nil"/>
              <w:left w:val="nil"/>
              <w:bottom w:val="single" w:sz="4" w:space="0" w:color="auto"/>
              <w:right w:val="single" w:sz="4" w:space="0" w:color="auto"/>
            </w:tcBorders>
            <w:shd w:val="clear" w:color="auto" w:fill="auto"/>
            <w:noWrap/>
            <w:hideMark/>
          </w:tcPr>
          <w:p w14:paraId="147A17D5" w14:textId="671746B1"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6B02AD78"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A40BD22"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9</w:t>
            </w:r>
          </w:p>
        </w:tc>
        <w:tc>
          <w:tcPr>
            <w:tcW w:w="6570" w:type="dxa"/>
            <w:tcBorders>
              <w:top w:val="nil"/>
              <w:left w:val="nil"/>
              <w:bottom w:val="single" w:sz="4" w:space="0" w:color="auto"/>
              <w:right w:val="single" w:sz="4" w:space="0" w:color="auto"/>
            </w:tcBorders>
            <w:shd w:val="clear" w:color="auto" w:fill="auto"/>
            <w:noWrap/>
            <w:hideMark/>
          </w:tcPr>
          <w:p w14:paraId="20A4BD66" w14:textId="2FAFF1E8"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2B3DECC0"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C5D65E" w14:textId="77777777" w:rsidR="0048120F" w:rsidRPr="0048120F" w:rsidRDefault="0048120F" w:rsidP="0048120F">
            <w:pPr>
              <w:rPr>
                <w:b/>
                <w:color w:val="000000"/>
                <w:sz w:val="22"/>
                <w:szCs w:val="22"/>
                <w:lang w:eastAsia="ja-JP"/>
              </w:rPr>
            </w:pPr>
            <w:r w:rsidRPr="0048120F">
              <w:rPr>
                <w:b/>
                <w:color w:val="000000"/>
                <w:sz w:val="22"/>
                <w:szCs w:val="22"/>
                <w:lang w:eastAsia="ja-JP"/>
              </w:rPr>
              <w:t>RRI DEA IP Address 10</w:t>
            </w:r>
          </w:p>
        </w:tc>
        <w:tc>
          <w:tcPr>
            <w:tcW w:w="6570" w:type="dxa"/>
            <w:tcBorders>
              <w:top w:val="nil"/>
              <w:left w:val="nil"/>
              <w:bottom w:val="single" w:sz="4" w:space="0" w:color="auto"/>
              <w:right w:val="single" w:sz="4" w:space="0" w:color="auto"/>
            </w:tcBorders>
            <w:shd w:val="clear" w:color="auto" w:fill="auto"/>
            <w:noWrap/>
            <w:hideMark/>
          </w:tcPr>
          <w:p w14:paraId="20BDC511" w14:textId="32870591"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bl>
    <w:p w14:paraId="5869FDB3" w14:textId="77777777" w:rsidR="0048120F" w:rsidRPr="00190029" w:rsidRDefault="0048120F" w:rsidP="0071772F">
      <w:pPr>
        <w:rPr>
          <w:sz w:val="22"/>
          <w:szCs w:val="22"/>
        </w:rPr>
      </w:pPr>
    </w:p>
    <w:p w14:paraId="014895ED" w14:textId="77777777" w:rsidR="00112E36" w:rsidRPr="00190029" w:rsidRDefault="00112E36" w:rsidP="0071772F">
      <w:pPr>
        <w:rPr>
          <w:sz w:val="22"/>
          <w:szCs w:val="22"/>
        </w:rPr>
      </w:pPr>
    </w:p>
    <w:p w14:paraId="58AC6469" w14:textId="77777777" w:rsidR="00112E36" w:rsidRPr="00190029" w:rsidRDefault="00112E36" w:rsidP="0071772F">
      <w:pPr>
        <w:rPr>
          <w:sz w:val="22"/>
          <w:szCs w:val="22"/>
        </w:rPr>
      </w:pPr>
    </w:p>
    <w:p w14:paraId="6894FCA4" w14:textId="77777777" w:rsidR="00112E36" w:rsidRPr="00190029" w:rsidRDefault="00112E36" w:rsidP="0071772F">
      <w:pPr>
        <w:rPr>
          <w:sz w:val="22"/>
          <w:szCs w:val="22"/>
        </w:rPr>
      </w:pPr>
    </w:p>
    <w:p w14:paraId="2C49D586" w14:textId="77777777" w:rsidR="00542876" w:rsidRDefault="00542876">
      <w:pPr>
        <w:spacing w:after="160" w:line="259" w:lineRule="auto"/>
        <w:rPr>
          <w:b/>
          <w:u w:val="single"/>
        </w:rPr>
      </w:pPr>
      <w:r>
        <w:rPr>
          <w:b/>
          <w:u w:val="single"/>
        </w:rPr>
        <w:br w:type="page"/>
      </w:r>
    </w:p>
    <w:p w14:paraId="7FE5F947" w14:textId="43D31DF0" w:rsidR="00112E36" w:rsidRPr="00190029" w:rsidRDefault="00112E36" w:rsidP="00112E36">
      <w:pPr>
        <w:jc w:val="center"/>
        <w:rPr>
          <w:b/>
          <w:u w:val="single"/>
        </w:rPr>
      </w:pPr>
      <w:r w:rsidRPr="00190029">
        <w:rPr>
          <w:b/>
          <w:u w:val="single"/>
        </w:rPr>
        <w:lastRenderedPageBreak/>
        <w:t xml:space="preserve">Exhibit </w:t>
      </w:r>
      <w:r w:rsidR="0083690B">
        <w:rPr>
          <w:b/>
          <w:u w:val="single"/>
        </w:rPr>
        <w:t>I</w:t>
      </w:r>
      <w:r w:rsidR="0083690B" w:rsidRPr="00190029">
        <w:rPr>
          <w:b/>
          <w:u w:val="single"/>
        </w:rPr>
        <w:t xml:space="preserve"> </w:t>
      </w:r>
      <w:r w:rsidRPr="00190029">
        <w:rPr>
          <w:b/>
          <w:u w:val="single"/>
        </w:rPr>
        <w:t>(3 of 3)</w:t>
      </w:r>
    </w:p>
    <w:p w14:paraId="26B81AB9" w14:textId="77777777" w:rsidR="00112E36" w:rsidRPr="00190029" w:rsidRDefault="00112E36" w:rsidP="0071772F">
      <w:pPr>
        <w:rPr>
          <w:sz w:val="22"/>
          <w:szCs w:val="22"/>
        </w:rPr>
      </w:pPr>
    </w:p>
    <w:p w14:paraId="3CB664DF" w14:textId="77777777" w:rsidR="00112E36" w:rsidRPr="00190029" w:rsidRDefault="00112E36" w:rsidP="0071772F">
      <w:pPr>
        <w:rPr>
          <w:sz w:val="22"/>
          <w:szCs w:val="22"/>
        </w:rPr>
      </w:pPr>
    </w:p>
    <w:tbl>
      <w:tblPr>
        <w:tblW w:w="9810" w:type="dxa"/>
        <w:tblInd w:w="-5" w:type="dxa"/>
        <w:tblLook w:val="04A0" w:firstRow="1" w:lastRow="0" w:firstColumn="1" w:lastColumn="0" w:noHBand="0" w:noVBand="1"/>
      </w:tblPr>
      <w:tblGrid>
        <w:gridCol w:w="3240"/>
        <w:gridCol w:w="6570"/>
      </w:tblGrid>
      <w:tr w:rsidR="0048120F" w:rsidRPr="00190029" w14:paraId="79C19F57"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D817065" w14:textId="14EA3D5F" w:rsidR="0048120F" w:rsidRPr="00190029" w:rsidRDefault="0048120F" w:rsidP="00BD3176">
            <w:pPr>
              <w:rPr>
                <w:b/>
                <w:color w:val="006100"/>
                <w:sz w:val="22"/>
                <w:szCs w:val="22"/>
                <w:lang w:eastAsia="ja-JP"/>
              </w:rPr>
            </w:pPr>
            <w:r w:rsidRPr="00190029">
              <w:rPr>
                <w:b/>
                <w:sz w:val="22"/>
                <w:szCs w:val="22"/>
                <w:lang w:eastAsia="ja-JP"/>
              </w:rPr>
              <w:t>URS Information</w:t>
            </w:r>
          </w:p>
        </w:tc>
      </w:tr>
      <w:tr w:rsidR="0048120F" w:rsidRPr="0048120F" w14:paraId="72AB5B9A"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B6F3B" w14:textId="77777777" w:rsidR="0048120F" w:rsidRPr="0048120F" w:rsidRDefault="0048120F" w:rsidP="0048120F">
            <w:pPr>
              <w:rPr>
                <w:b/>
                <w:color w:val="000000"/>
                <w:sz w:val="22"/>
                <w:szCs w:val="22"/>
                <w:lang w:eastAsia="ja-JP"/>
              </w:rPr>
            </w:pPr>
            <w:r w:rsidRPr="0048120F">
              <w:rPr>
                <w:b/>
                <w:color w:val="000000"/>
                <w:sz w:val="22"/>
                <w:szCs w:val="22"/>
                <w:lang w:eastAsia="ja-JP"/>
              </w:rPr>
              <w:t>URS Password</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73071B33"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755DFEB8"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E60853" w14:textId="77777777" w:rsidR="0048120F" w:rsidRPr="0048120F" w:rsidRDefault="0048120F" w:rsidP="0048120F">
            <w:pPr>
              <w:rPr>
                <w:b/>
                <w:color w:val="000000"/>
                <w:sz w:val="22"/>
                <w:szCs w:val="22"/>
                <w:lang w:eastAsia="ja-JP"/>
              </w:rPr>
            </w:pPr>
            <w:r w:rsidRPr="0048120F">
              <w:rPr>
                <w:b/>
                <w:color w:val="000000"/>
                <w:sz w:val="22"/>
                <w:szCs w:val="22"/>
                <w:lang w:eastAsia="ja-JP"/>
              </w:rPr>
              <w:t>URS PGP Public Key</w:t>
            </w:r>
          </w:p>
        </w:tc>
        <w:tc>
          <w:tcPr>
            <w:tcW w:w="6570" w:type="dxa"/>
            <w:tcBorders>
              <w:top w:val="nil"/>
              <w:left w:val="nil"/>
              <w:bottom w:val="single" w:sz="4" w:space="0" w:color="auto"/>
              <w:right w:val="single" w:sz="4" w:space="0" w:color="auto"/>
            </w:tcBorders>
            <w:shd w:val="clear" w:color="auto" w:fill="auto"/>
            <w:noWrap/>
            <w:vAlign w:val="bottom"/>
            <w:hideMark/>
          </w:tcPr>
          <w:p w14:paraId="3DDA28DA"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bl>
    <w:p w14:paraId="7C549F0B" w14:textId="77777777" w:rsidR="0048120F" w:rsidRPr="00190029" w:rsidRDefault="0048120F" w:rsidP="0071772F">
      <w:pPr>
        <w:rPr>
          <w:sz w:val="22"/>
          <w:szCs w:val="22"/>
        </w:rPr>
      </w:pPr>
    </w:p>
    <w:tbl>
      <w:tblPr>
        <w:tblW w:w="9810" w:type="dxa"/>
        <w:tblInd w:w="-5" w:type="dxa"/>
        <w:tblLook w:val="04A0" w:firstRow="1" w:lastRow="0" w:firstColumn="1" w:lastColumn="0" w:noHBand="0" w:noVBand="1"/>
      </w:tblPr>
      <w:tblGrid>
        <w:gridCol w:w="3240"/>
        <w:gridCol w:w="6570"/>
      </w:tblGrid>
      <w:tr w:rsidR="0048120F" w:rsidRPr="00190029" w14:paraId="5D1CEF86" w14:textId="77777777" w:rsidTr="0048120F">
        <w:trPr>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6D5A4B7" w14:textId="1A24D182" w:rsidR="0048120F" w:rsidRPr="00190029" w:rsidRDefault="0048120F" w:rsidP="00BD3176">
            <w:pPr>
              <w:rPr>
                <w:b/>
                <w:color w:val="006100"/>
                <w:sz w:val="22"/>
                <w:szCs w:val="22"/>
                <w:lang w:eastAsia="ja-JP"/>
              </w:rPr>
            </w:pPr>
            <w:r w:rsidRPr="00190029">
              <w:rPr>
                <w:b/>
                <w:sz w:val="22"/>
                <w:szCs w:val="22"/>
                <w:lang w:eastAsia="ja-JP"/>
              </w:rPr>
              <w:t>SLA Information</w:t>
            </w:r>
          </w:p>
        </w:tc>
      </w:tr>
      <w:tr w:rsidR="0048120F" w:rsidRPr="0048120F" w14:paraId="3AC20AD2" w14:textId="77777777" w:rsidTr="0048120F">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75D3A" w14:textId="77777777" w:rsidR="0048120F" w:rsidRPr="0048120F" w:rsidRDefault="0048120F" w:rsidP="0048120F">
            <w:pPr>
              <w:rPr>
                <w:b/>
                <w:color w:val="000000"/>
                <w:sz w:val="22"/>
                <w:szCs w:val="22"/>
                <w:lang w:eastAsia="ja-JP"/>
              </w:rPr>
            </w:pPr>
            <w:r w:rsidRPr="0048120F">
              <w:rPr>
                <w:b/>
                <w:color w:val="000000"/>
                <w:sz w:val="22"/>
                <w:szCs w:val="22"/>
                <w:lang w:eastAsia="ja-JP"/>
              </w:rPr>
              <w:t>EPP Username</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45006225"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4FA7B73B"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125EAEA" w14:textId="77777777" w:rsidR="0048120F" w:rsidRPr="0048120F" w:rsidRDefault="0048120F" w:rsidP="0048120F">
            <w:pPr>
              <w:rPr>
                <w:b/>
                <w:color w:val="000000"/>
                <w:sz w:val="22"/>
                <w:szCs w:val="22"/>
                <w:lang w:eastAsia="ja-JP"/>
              </w:rPr>
            </w:pPr>
            <w:r w:rsidRPr="0048120F">
              <w:rPr>
                <w:b/>
                <w:color w:val="000000"/>
                <w:sz w:val="22"/>
                <w:szCs w:val="22"/>
                <w:lang w:eastAsia="ja-JP"/>
              </w:rPr>
              <w:t>SLA Server</w:t>
            </w:r>
          </w:p>
        </w:tc>
        <w:tc>
          <w:tcPr>
            <w:tcW w:w="6570" w:type="dxa"/>
            <w:tcBorders>
              <w:top w:val="nil"/>
              <w:left w:val="nil"/>
              <w:bottom w:val="single" w:sz="4" w:space="0" w:color="auto"/>
              <w:right w:val="single" w:sz="4" w:space="0" w:color="auto"/>
            </w:tcBorders>
            <w:shd w:val="clear" w:color="auto" w:fill="auto"/>
            <w:noWrap/>
            <w:vAlign w:val="bottom"/>
            <w:hideMark/>
          </w:tcPr>
          <w:p w14:paraId="66B1D791" w14:textId="77777777" w:rsidR="0048120F" w:rsidRPr="0048120F" w:rsidRDefault="0048120F" w:rsidP="0048120F">
            <w:pPr>
              <w:rPr>
                <w:color w:val="006100"/>
                <w:sz w:val="22"/>
                <w:szCs w:val="22"/>
                <w:lang w:eastAsia="ja-JP"/>
              </w:rPr>
            </w:pPr>
            <w:r w:rsidRPr="0048120F">
              <w:rPr>
                <w:color w:val="006100"/>
                <w:sz w:val="22"/>
                <w:szCs w:val="22"/>
                <w:lang w:eastAsia="ja-JP"/>
              </w:rPr>
              <w:t> </w:t>
            </w:r>
          </w:p>
        </w:tc>
      </w:tr>
      <w:tr w:rsidR="0048120F" w:rsidRPr="0048120F" w14:paraId="13130E11"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02D3F4D" w14:textId="77777777" w:rsidR="0048120F" w:rsidRPr="0048120F" w:rsidRDefault="0048120F" w:rsidP="0048120F">
            <w:pPr>
              <w:rPr>
                <w:b/>
                <w:color w:val="000000"/>
                <w:sz w:val="22"/>
                <w:szCs w:val="22"/>
                <w:lang w:eastAsia="ja-JP"/>
              </w:rPr>
            </w:pPr>
            <w:r w:rsidRPr="0048120F">
              <w:rPr>
                <w:b/>
                <w:color w:val="000000"/>
                <w:sz w:val="22"/>
                <w:szCs w:val="22"/>
                <w:lang w:eastAsia="ja-JP"/>
              </w:rPr>
              <w:t>SLA Server 2</w:t>
            </w:r>
          </w:p>
        </w:tc>
        <w:tc>
          <w:tcPr>
            <w:tcW w:w="6570" w:type="dxa"/>
            <w:tcBorders>
              <w:top w:val="nil"/>
              <w:left w:val="nil"/>
              <w:bottom w:val="single" w:sz="4" w:space="0" w:color="auto"/>
              <w:right w:val="single" w:sz="4" w:space="0" w:color="auto"/>
            </w:tcBorders>
            <w:shd w:val="clear" w:color="auto" w:fill="auto"/>
            <w:noWrap/>
            <w:hideMark/>
          </w:tcPr>
          <w:p w14:paraId="12E26A41" w14:textId="70132A31"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16BBBC0C"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D0F5C78" w14:textId="77777777" w:rsidR="0048120F" w:rsidRPr="0048120F" w:rsidRDefault="0048120F" w:rsidP="0048120F">
            <w:pPr>
              <w:rPr>
                <w:b/>
                <w:color w:val="000000"/>
                <w:sz w:val="22"/>
                <w:szCs w:val="22"/>
                <w:lang w:eastAsia="ja-JP"/>
              </w:rPr>
            </w:pPr>
            <w:r w:rsidRPr="0048120F">
              <w:rPr>
                <w:b/>
                <w:color w:val="000000"/>
                <w:sz w:val="22"/>
                <w:szCs w:val="22"/>
                <w:lang w:eastAsia="ja-JP"/>
              </w:rPr>
              <w:t>SLA Server 3</w:t>
            </w:r>
          </w:p>
        </w:tc>
        <w:tc>
          <w:tcPr>
            <w:tcW w:w="6570" w:type="dxa"/>
            <w:tcBorders>
              <w:top w:val="nil"/>
              <w:left w:val="nil"/>
              <w:bottom w:val="single" w:sz="4" w:space="0" w:color="auto"/>
              <w:right w:val="single" w:sz="4" w:space="0" w:color="auto"/>
            </w:tcBorders>
            <w:shd w:val="clear" w:color="auto" w:fill="auto"/>
            <w:noWrap/>
            <w:hideMark/>
          </w:tcPr>
          <w:p w14:paraId="315B4D93" w14:textId="6D339C49"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2250AD19"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B29E250" w14:textId="77777777" w:rsidR="0048120F" w:rsidRPr="0048120F" w:rsidRDefault="0048120F" w:rsidP="0048120F">
            <w:pPr>
              <w:rPr>
                <w:b/>
                <w:color w:val="000000"/>
                <w:sz w:val="22"/>
                <w:szCs w:val="22"/>
                <w:lang w:eastAsia="ja-JP"/>
              </w:rPr>
            </w:pPr>
            <w:r w:rsidRPr="0048120F">
              <w:rPr>
                <w:b/>
                <w:color w:val="000000"/>
                <w:sz w:val="22"/>
                <w:szCs w:val="22"/>
                <w:lang w:eastAsia="ja-JP"/>
              </w:rPr>
              <w:t>SLA Server 4</w:t>
            </w:r>
          </w:p>
        </w:tc>
        <w:tc>
          <w:tcPr>
            <w:tcW w:w="6570" w:type="dxa"/>
            <w:tcBorders>
              <w:top w:val="nil"/>
              <w:left w:val="nil"/>
              <w:bottom w:val="single" w:sz="4" w:space="0" w:color="auto"/>
              <w:right w:val="single" w:sz="4" w:space="0" w:color="auto"/>
            </w:tcBorders>
            <w:shd w:val="clear" w:color="auto" w:fill="auto"/>
            <w:noWrap/>
            <w:hideMark/>
          </w:tcPr>
          <w:p w14:paraId="50DBFB9E" w14:textId="3B4EE0FD"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48120F" w14:paraId="0E093A0F"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C0D639D" w14:textId="77777777" w:rsidR="0048120F" w:rsidRPr="0048120F" w:rsidRDefault="0048120F" w:rsidP="0048120F">
            <w:pPr>
              <w:rPr>
                <w:b/>
                <w:color w:val="000000"/>
                <w:sz w:val="22"/>
                <w:szCs w:val="22"/>
                <w:lang w:eastAsia="ja-JP"/>
              </w:rPr>
            </w:pPr>
            <w:r w:rsidRPr="0048120F">
              <w:rPr>
                <w:b/>
                <w:color w:val="000000"/>
                <w:sz w:val="22"/>
                <w:szCs w:val="22"/>
                <w:lang w:eastAsia="ja-JP"/>
              </w:rPr>
              <w:t>SLA Server 5</w:t>
            </w:r>
          </w:p>
        </w:tc>
        <w:tc>
          <w:tcPr>
            <w:tcW w:w="6570" w:type="dxa"/>
            <w:tcBorders>
              <w:top w:val="nil"/>
              <w:left w:val="nil"/>
              <w:bottom w:val="single" w:sz="4" w:space="0" w:color="auto"/>
              <w:right w:val="single" w:sz="4" w:space="0" w:color="auto"/>
            </w:tcBorders>
            <w:shd w:val="clear" w:color="auto" w:fill="auto"/>
            <w:noWrap/>
            <w:hideMark/>
          </w:tcPr>
          <w:p w14:paraId="78B3351B" w14:textId="6FB26740"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48120F" w:rsidRPr="00190029" w14:paraId="01FE50CF" w14:textId="77777777" w:rsidTr="003E366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CFB1FC4" w14:textId="77777777" w:rsidR="0048120F" w:rsidRPr="0048120F" w:rsidRDefault="0048120F" w:rsidP="0048120F">
            <w:pPr>
              <w:rPr>
                <w:b/>
                <w:color w:val="000000"/>
                <w:sz w:val="22"/>
                <w:szCs w:val="22"/>
                <w:lang w:eastAsia="ja-JP"/>
              </w:rPr>
            </w:pPr>
            <w:r w:rsidRPr="0048120F">
              <w:rPr>
                <w:b/>
                <w:color w:val="000000"/>
                <w:sz w:val="22"/>
                <w:szCs w:val="22"/>
                <w:lang w:eastAsia="ja-JP"/>
              </w:rPr>
              <w:t>EPP Password</w:t>
            </w:r>
          </w:p>
        </w:tc>
        <w:tc>
          <w:tcPr>
            <w:tcW w:w="6570" w:type="dxa"/>
            <w:tcBorders>
              <w:top w:val="nil"/>
              <w:left w:val="nil"/>
              <w:bottom w:val="single" w:sz="4" w:space="0" w:color="auto"/>
              <w:right w:val="single" w:sz="4" w:space="0" w:color="auto"/>
            </w:tcBorders>
            <w:shd w:val="clear" w:color="auto" w:fill="auto"/>
            <w:noWrap/>
          </w:tcPr>
          <w:p w14:paraId="68FE61E4" w14:textId="78E471CE" w:rsidR="0048120F" w:rsidRPr="0048120F" w:rsidRDefault="0048120F" w:rsidP="0048120F">
            <w:pPr>
              <w:rPr>
                <w:color w:val="9C6500"/>
                <w:sz w:val="22"/>
                <w:szCs w:val="22"/>
                <w:lang w:eastAsia="ja-JP"/>
              </w:rPr>
            </w:pPr>
          </w:p>
        </w:tc>
      </w:tr>
      <w:tr w:rsidR="0048120F" w:rsidRPr="00190029" w14:paraId="419A7BE7" w14:textId="77777777" w:rsidTr="003E366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46EB4AC" w14:textId="77777777" w:rsidR="0048120F" w:rsidRPr="0048120F" w:rsidRDefault="0048120F" w:rsidP="0048120F">
            <w:pPr>
              <w:rPr>
                <w:b/>
                <w:color w:val="000000"/>
                <w:sz w:val="22"/>
                <w:szCs w:val="22"/>
                <w:lang w:eastAsia="ja-JP"/>
              </w:rPr>
            </w:pPr>
            <w:r w:rsidRPr="0048120F">
              <w:rPr>
                <w:b/>
                <w:color w:val="000000"/>
                <w:sz w:val="22"/>
                <w:szCs w:val="22"/>
                <w:lang w:eastAsia="ja-JP"/>
              </w:rPr>
              <w:t>SLA Port</w:t>
            </w:r>
          </w:p>
        </w:tc>
        <w:tc>
          <w:tcPr>
            <w:tcW w:w="6570" w:type="dxa"/>
            <w:tcBorders>
              <w:top w:val="nil"/>
              <w:left w:val="nil"/>
              <w:bottom w:val="single" w:sz="4" w:space="0" w:color="auto"/>
              <w:right w:val="single" w:sz="4" w:space="0" w:color="auto"/>
            </w:tcBorders>
            <w:shd w:val="clear" w:color="auto" w:fill="auto"/>
            <w:noWrap/>
          </w:tcPr>
          <w:p w14:paraId="7615E90D" w14:textId="6EEED243" w:rsidR="0048120F" w:rsidRPr="0048120F" w:rsidRDefault="0048120F" w:rsidP="0048120F">
            <w:pPr>
              <w:rPr>
                <w:color w:val="9C6500"/>
                <w:sz w:val="22"/>
                <w:szCs w:val="22"/>
                <w:lang w:eastAsia="ja-JP"/>
              </w:rPr>
            </w:pPr>
          </w:p>
        </w:tc>
      </w:tr>
      <w:tr w:rsidR="0048120F" w:rsidRPr="00190029" w14:paraId="56039949"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902136" w14:textId="77777777" w:rsidR="0048120F" w:rsidRPr="0048120F" w:rsidRDefault="0048120F" w:rsidP="0048120F">
            <w:pPr>
              <w:rPr>
                <w:b/>
                <w:color w:val="000000"/>
                <w:sz w:val="22"/>
                <w:szCs w:val="22"/>
                <w:lang w:eastAsia="ja-JP"/>
              </w:rPr>
            </w:pPr>
            <w:r w:rsidRPr="0048120F">
              <w:rPr>
                <w:b/>
                <w:color w:val="000000"/>
                <w:sz w:val="22"/>
                <w:szCs w:val="22"/>
                <w:lang w:eastAsia="ja-JP"/>
              </w:rPr>
              <w:t>EPP Extension</w:t>
            </w:r>
          </w:p>
        </w:tc>
        <w:tc>
          <w:tcPr>
            <w:tcW w:w="6570" w:type="dxa"/>
            <w:tcBorders>
              <w:top w:val="nil"/>
              <w:left w:val="nil"/>
              <w:bottom w:val="single" w:sz="4" w:space="0" w:color="auto"/>
              <w:right w:val="single" w:sz="4" w:space="0" w:color="auto"/>
            </w:tcBorders>
            <w:shd w:val="clear" w:color="auto" w:fill="auto"/>
            <w:noWrap/>
            <w:hideMark/>
          </w:tcPr>
          <w:p w14:paraId="5A56FBB8" w14:textId="05E040C9"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7192F787"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31C5E62" w14:textId="77777777" w:rsidR="0048120F" w:rsidRPr="0048120F" w:rsidRDefault="0048120F" w:rsidP="0048120F">
            <w:pPr>
              <w:rPr>
                <w:b/>
                <w:color w:val="000000"/>
                <w:sz w:val="22"/>
                <w:szCs w:val="22"/>
                <w:lang w:eastAsia="ja-JP"/>
              </w:rPr>
            </w:pPr>
            <w:r w:rsidRPr="0048120F">
              <w:rPr>
                <w:b/>
                <w:color w:val="000000"/>
                <w:sz w:val="22"/>
                <w:szCs w:val="22"/>
                <w:lang w:eastAsia="ja-JP"/>
              </w:rPr>
              <w:t>Other Requirements</w:t>
            </w:r>
          </w:p>
        </w:tc>
        <w:tc>
          <w:tcPr>
            <w:tcW w:w="6570" w:type="dxa"/>
            <w:tcBorders>
              <w:top w:val="nil"/>
              <w:left w:val="nil"/>
              <w:bottom w:val="single" w:sz="4" w:space="0" w:color="auto"/>
              <w:right w:val="single" w:sz="4" w:space="0" w:color="auto"/>
            </w:tcBorders>
            <w:shd w:val="clear" w:color="auto" w:fill="auto"/>
            <w:noWrap/>
            <w:hideMark/>
          </w:tcPr>
          <w:p w14:paraId="525DBFC6" w14:textId="440962D5"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r w:rsidR="00542876" w:rsidRPr="0048120F" w14:paraId="74014743" w14:textId="77777777" w:rsidTr="0048120F">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E2EE5C3" w14:textId="77777777" w:rsidR="0048120F" w:rsidRPr="0048120F" w:rsidRDefault="0048120F" w:rsidP="0048120F">
            <w:pPr>
              <w:rPr>
                <w:b/>
                <w:color w:val="000000"/>
                <w:sz w:val="22"/>
                <w:szCs w:val="22"/>
                <w:lang w:eastAsia="ja-JP"/>
              </w:rPr>
            </w:pPr>
            <w:r w:rsidRPr="0048120F">
              <w:rPr>
                <w:b/>
                <w:color w:val="000000"/>
                <w:sz w:val="22"/>
                <w:szCs w:val="22"/>
                <w:lang w:eastAsia="ja-JP"/>
              </w:rPr>
              <w:t>Draft Tan EPP Launch Phase</w:t>
            </w:r>
          </w:p>
        </w:tc>
        <w:tc>
          <w:tcPr>
            <w:tcW w:w="6570" w:type="dxa"/>
            <w:tcBorders>
              <w:top w:val="nil"/>
              <w:left w:val="nil"/>
              <w:bottom w:val="single" w:sz="4" w:space="0" w:color="auto"/>
              <w:right w:val="single" w:sz="4" w:space="0" w:color="auto"/>
            </w:tcBorders>
            <w:shd w:val="clear" w:color="auto" w:fill="auto"/>
            <w:noWrap/>
            <w:hideMark/>
          </w:tcPr>
          <w:p w14:paraId="58313D16" w14:textId="13FBB3CA" w:rsidR="0048120F" w:rsidRPr="0048120F" w:rsidRDefault="0048120F" w:rsidP="0048120F">
            <w:pPr>
              <w:rPr>
                <w:color w:val="9C6500"/>
                <w:sz w:val="22"/>
                <w:szCs w:val="22"/>
                <w:lang w:eastAsia="ja-JP"/>
              </w:rPr>
            </w:pPr>
            <w:r w:rsidRPr="00190029">
              <w:rPr>
                <w:bCs/>
                <w:i/>
                <w:color w:val="000000" w:themeColor="text1"/>
                <w:sz w:val="22"/>
                <w:szCs w:val="22"/>
                <w:lang w:eastAsia="ja-JP"/>
              </w:rPr>
              <w:t>(optional)</w:t>
            </w:r>
          </w:p>
        </w:tc>
      </w:tr>
    </w:tbl>
    <w:p w14:paraId="5566764F" w14:textId="77777777" w:rsidR="0048120F" w:rsidRPr="00190029" w:rsidRDefault="0048120F" w:rsidP="0071772F"/>
    <w:p w14:paraId="47C0B901" w14:textId="77777777" w:rsidR="00112E36" w:rsidRPr="00190029" w:rsidRDefault="00112E36">
      <w:pPr>
        <w:spacing w:after="160" w:line="259" w:lineRule="auto"/>
        <w:rPr>
          <w:b/>
          <w:u w:val="single"/>
        </w:rPr>
      </w:pPr>
      <w:r w:rsidRPr="00190029">
        <w:rPr>
          <w:b/>
          <w:u w:val="single"/>
        </w:rPr>
        <w:br w:type="page"/>
      </w:r>
    </w:p>
    <w:p w14:paraId="00308A68" w14:textId="15305682" w:rsidR="009702E9" w:rsidRPr="00190029" w:rsidRDefault="009702E9" w:rsidP="009702E9">
      <w:pPr>
        <w:jc w:val="center"/>
        <w:rPr>
          <w:b/>
          <w:u w:val="single"/>
        </w:rPr>
      </w:pPr>
      <w:r w:rsidRPr="00190029">
        <w:rPr>
          <w:b/>
          <w:u w:val="single"/>
        </w:rPr>
        <w:lastRenderedPageBreak/>
        <w:t xml:space="preserve">Exhibit </w:t>
      </w:r>
      <w:r w:rsidR="0083690B">
        <w:rPr>
          <w:b/>
          <w:u w:val="single"/>
        </w:rPr>
        <w:t>J</w:t>
      </w:r>
    </w:p>
    <w:p w14:paraId="613A6FAD" w14:textId="77777777" w:rsidR="009702E9" w:rsidRPr="00190029" w:rsidRDefault="009702E9" w:rsidP="009702E9">
      <w:pPr>
        <w:jc w:val="center"/>
        <w:rPr>
          <w:b/>
        </w:rPr>
      </w:pPr>
    </w:p>
    <w:p w14:paraId="0CEBDA15" w14:textId="0C6AF594" w:rsidR="009702E9" w:rsidRPr="00190029" w:rsidRDefault="009702E9" w:rsidP="009702E9">
      <w:pPr>
        <w:jc w:val="center"/>
        <w:rPr>
          <w:b/>
        </w:rPr>
      </w:pPr>
      <w:r w:rsidRPr="00190029">
        <w:rPr>
          <w:b/>
        </w:rPr>
        <w:t>R</w:t>
      </w:r>
      <w:r w:rsidR="00542876">
        <w:rPr>
          <w:b/>
        </w:rPr>
        <w:t xml:space="preserve">egistry </w:t>
      </w:r>
      <w:r w:rsidRPr="00190029">
        <w:rPr>
          <w:b/>
        </w:rPr>
        <w:t>A</w:t>
      </w:r>
      <w:r w:rsidR="00542876">
        <w:rPr>
          <w:b/>
        </w:rPr>
        <w:t>greement</w:t>
      </w:r>
      <w:r w:rsidRPr="00190029">
        <w:rPr>
          <w:b/>
        </w:rPr>
        <w:t xml:space="preserve"> Assignment</w:t>
      </w:r>
    </w:p>
    <w:p w14:paraId="4F19FFDD" w14:textId="77777777" w:rsidR="009702E9" w:rsidRPr="00190029" w:rsidRDefault="009702E9" w:rsidP="009702E9">
      <w:pPr>
        <w:jc w:val="center"/>
      </w:pPr>
    </w:p>
    <w:p w14:paraId="6B23405D" w14:textId="5729F241" w:rsidR="009702E9" w:rsidRPr="00190029" w:rsidRDefault="001D5E73" w:rsidP="001D5E73">
      <w:r w:rsidRPr="00190029">
        <w:t>Please indicate if you intend to assign the Registry Agreement for this gTLD to another registry operator, or if you intend to change a material subcontractor (i.e. Technical Back end provider).</w:t>
      </w:r>
    </w:p>
    <w:p w14:paraId="7F3F99CD" w14:textId="77777777" w:rsidR="001D5E73" w:rsidRPr="00190029" w:rsidRDefault="001D5E73" w:rsidP="001D5E73"/>
    <w:p w14:paraId="45FC46C8" w14:textId="7010FD8B" w:rsidR="001D5E73" w:rsidRPr="00190029" w:rsidRDefault="001D5E73" w:rsidP="001D5E73">
      <w:pPr>
        <w:ind w:left="720"/>
      </w:pPr>
      <w:r w:rsidRPr="00190029">
        <w:t xml:space="preserve">To the extent known or anticipated, please indicate if you intend to request an Assignment under Section 7.5 of the Registry Agreement (i.e., assignment of the agreement to a 3rd party or a Material Subcontracting Arrangement). </w:t>
      </w:r>
    </w:p>
    <w:p w14:paraId="56DBA98B" w14:textId="77777777" w:rsidR="001D5E73" w:rsidRPr="00190029" w:rsidRDefault="001D5E73" w:rsidP="001D5E73">
      <w:pPr>
        <w:ind w:left="720"/>
      </w:pPr>
    </w:p>
    <w:p w14:paraId="440410A3" w14:textId="6AFF2091" w:rsidR="001D5E73" w:rsidRPr="00190029" w:rsidRDefault="001D5E73" w:rsidP="001D5E73">
      <w:pPr>
        <w:ind w:left="720" w:firstLine="720"/>
      </w:pPr>
      <w:r w:rsidRPr="00190029">
        <w:t>________________(Yes/No)</w:t>
      </w:r>
    </w:p>
    <w:p w14:paraId="2C34FDEF" w14:textId="77777777" w:rsidR="001D5E73" w:rsidRPr="00190029" w:rsidRDefault="001D5E73" w:rsidP="001D5E73">
      <w:pPr>
        <w:ind w:left="720"/>
      </w:pPr>
    </w:p>
    <w:p w14:paraId="07FE89ED" w14:textId="77777777" w:rsidR="001D5E73" w:rsidRPr="00190029" w:rsidRDefault="001D5E73" w:rsidP="001D5E73">
      <w:pPr>
        <w:ind w:left="720"/>
      </w:pPr>
    </w:p>
    <w:p w14:paraId="4AFE033E" w14:textId="4EAD4091" w:rsidR="001D5E73" w:rsidRPr="00190029" w:rsidRDefault="001D5E73" w:rsidP="001D5E73">
      <w:pPr>
        <w:ind w:left="720"/>
      </w:pPr>
      <w:r w:rsidRPr="00190029">
        <w:t>If Yes, provide a summary of the changes planned or anticipated including the type of assignment, the parties involved, the relationship between them (if any) and estimated dates below:</w:t>
      </w:r>
    </w:p>
    <w:p w14:paraId="37EC828B" w14:textId="77777777" w:rsidR="00B53CD3" w:rsidRPr="00190029" w:rsidRDefault="00B53CD3" w:rsidP="001D5E73">
      <w:r w:rsidRPr="00190029">
        <w:tab/>
      </w:r>
    </w:p>
    <w:tbl>
      <w:tblPr>
        <w:tblStyle w:val="TableGrid"/>
        <w:tblW w:w="0" w:type="auto"/>
        <w:tblInd w:w="715" w:type="dxa"/>
        <w:tblLook w:val="04A0" w:firstRow="1" w:lastRow="0" w:firstColumn="1" w:lastColumn="0" w:noHBand="0" w:noVBand="1"/>
      </w:tblPr>
      <w:tblGrid>
        <w:gridCol w:w="8635"/>
      </w:tblGrid>
      <w:tr w:rsidR="00B53CD3" w:rsidRPr="00190029" w14:paraId="503A4335" w14:textId="77777777" w:rsidTr="00B53CD3">
        <w:trPr>
          <w:trHeight w:val="5003"/>
        </w:trPr>
        <w:tc>
          <w:tcPr>
            <w:tcW w:w="8995" w:type="dxa"/>
          </w:tcPr>
          <w:p w14:paraId="7857829A" w14:textId="77777777" w:rsidR="00B53CD3" w:rsidRPr="00190029" w:rsidRDefault="00B53CD3" w:rsidP="001D5E73"/>
        </w:tc>
      </w:tr>
    </w:tbl>
    <w:p w14:paraId="7A71FFC4" w14:textId="468A04F2" w:rsidR="001D5E73" w:rsidRPr="00190029" w:rsidRDefault="001D5E73" w:rsidP="001D5E73"/>
    <w:sectPr w:rsidR="001D5E73" w:rsidRPr="00190029" w:rsidSect="00542876">
      <w:headerReference w:type="default" r:id="rId22"/>
      <w:footerReference w:type="default" r:id="rId23"/>
      <w:type w:val="continuous"/>
      <w:pgSz w:w="12240" w:h="15840" w:code="1"/>
      <w:pgMar w:top="1440" w:right="1440" w:bottom="1440" w:left="1440" w:header="27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D229" w14:textId="77777777" w:rsidR="00194898" w:rsidRDefault="00194898">
      <w:r>
        <w:separator/>
      </w:r>
    </w:p>
  </w:endnote>
  <w:endnote w:type="continuationSeparator" w:id="0">
    <w:p w14:paraId="45CED51A" w14:textId="77777777" w:rsidR="00194898" w:rsidRDefault="0019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7F61" w14:textId="5BBCE044" w:rsidR="001A4F68" w:rsidRDefault="001A4F68">
    <w:pPr>
      <w:pStyle w:val="Footer"/>
    </w:pPr>
    <w:r>
      <w:rPr>
        <w:noProof/>
      </w:rPr>
      <w:drawing>
        <wp:inline distT="0" distB="0" distL="0" distR="0" wp14:anchorId="77F477A7" wp14:editId="0DD5226A">
          <wp:extent cx="5943600" cy="607088"/>
          <wp:effectExtent l="0" t="0" r="0" b="2540"/>
          <wp:docPr id="5" name="Picture 5" descr="Tail Beijing_Brussells_Istanbul_Montevideo_Singapore &amp;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il Beijing_Brussells_Istanbul_Montevideo_Singapore &amp; Wash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708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50FC" w14:textId="77777777" w:rsidR="00487CD3" w:rsidRDefault="00487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03BE" w14:textId="7C130E32" w:rsidR="001A4F68" w:rsidRDefault="001A4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CF7C" w14:textId="77777777" w:rsidR="00194898" w:rsidRDefault="00194898">
      <w:r>
        <w:separator/>
      </w:r>
    </w:p>
  </w:footnote>
  <w:footnote w:type="continuationSeparator" w:id="0">
    <w:p w14:paraId="7AF01A1E" w14:textId="77777777" w:rsidR="00194898" w:rsidRDefault="0019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592F" w14:textId="77777777" w:rsidR="00793F53" w:rsidRDefault="00793F53">
    <w:pPr>
      <w:pStyle w:val="Header"/>
    </w:pPr>
    <w:r>
      <w:rPr>
        <w:noProof/>
      </w:rPr>
      <w:drawing>
        <wp:inline distT="0" distB="0" distL="0" distR="0" wp14:anchorId="31AAB5F1" wp14:editId="7D12A1C2">
          <wp:extent cx="1400175" cy="1114425"/>
          <wp:effectExtent l="0" t="0" r="9525" b="9525"/>
          <wp:docPr id="3" name="Picture 3" descr="I8239358 Cont 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Cont 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8EE8" w14:textId="23C902C9" w:rsidR="001A4F68" w:rsidRDefault="001A4F68">
    <w:pPr>
      <w:pStyle w:val="Header"/>
      <w:rPr>
        <w:b/>
      </w:rPr>
    </w:pPr>
    <w:r>
      <w:rPr>
        <w:noProof/>
      </w:rPr>
      <w:drawing>
        <wp:inline distT="0" distB="0" distL="0" distR="0" wp14:anchorId="717CA7FE" wp14:editId="5645A658">
          <wp:extent cx="5762625" cy="1114425"/>
          <wp:effectExtent l="0" t="0" r="9525" b="9525"/>
          <wp:docPr id="7" name="Picture 7"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8239358 Letterheads ICA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14:paraId="24C3472F" w14:textId="77777777" w:rsidR="001A4F68" w:rsidRPr="001A4F68" w:rsidRDefault="001A4F68">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D162" w14:textId="77777777" w:rsidR="00487CD3" w:rsidRDefault="00487CD3">
    <w:pPr>
      <w:pStyle w:val="Header"/>
      <w:rPr>
        <w:b/>
      </w:rPr>
    </w:pPr>
  </w:p>
  <w:p w14:paraId="4FB386A0" w14:textId="77777777" w:rsidR="00487CD3" w:rsidRPr="001A4F68" w:rsidRDefault="00487CD3">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CAC2" w14:textId="13DA6CEB" w:rsidR="001A4F68" w:rsidRDefault="001A4F68">
    <w:pPr>
      <w:pStyle w:val="Header"/>
      <w:rPr>
        <w:b/>
      </w:rPr>
    </w:pPr>
  </w:p>
  <w:p w14:paraId="732A4339" w14:textId="77777777" w:rsidR="001A4F68" w:rsidRPr="001A4F68" w:rsidRDefault="001A4F6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1439"/>
    <w:multiLevelType w:val="hybridMultilevel"/>
    <w:tmpl w:val="94EA5E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54E21"/>
    <w:multiLevelType w:val="hybridMultilevel"/>
    <w:tmpl w:val="17F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71EA9"/>
    <w:multiLevelType w:val="hybridMultilevel"/>
    <w:tmpl w:val="542EC932"/>
    <w:lvl w:ilvl="0" w:tplc="4C721FB8">
      <w:start w:val="1"/>
      <w:numFmt w:val="lowerRoman"/>
      <w:lvlText w:val="%1."/>
      <w:lvlJc w:val="left"/>
      <w:pPr>
        <w:ind w:left="1625" w:hanging="720"/>
      </w:pPr>
      <w:rPr>
        <w:rFonts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3" w15:restartNumberingAfterBreak="0">
    <w:nsid w:val="366F7FFC"/>
    <w:multiLevelType w:val="hybridMultilevel"/>
    <w:tmpl w:val="5854019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37A86681"/>
    <w:multiLevelType w:val="hybridMultilevel"/>
    <w:tmpl w:val="63E26A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36AEB"/>
    <w:multiLevelType w:val="hybridMultilevel"/>
    <w:tmpl w:val="96F8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410FF"/>
    <w:multiLevelType w:val="hybridMultilevel"/>
    <w:tmpl w:val="4B627616"/>
    <w:lvl w:ilvl="0" w:tplc="BC5212A2">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7" w15:restartNumberingAfterBreak="0">
    <w:nsid w:val="3D790B8B"/>
    <w:multiLevelType w:val="hybridMultilevel"/>
    <w:tmpl w:val="52DAD8BA"/>
    <w:lvl w:ilvl="0" w:tplc="0E7E7500">
      <w:start w:val="1"/>
      <w:numFmt w:val="lowerLetter"/>
      <w:lvlText w:val="%1."/>
      <w:lvlJc w:val="left"/>
      <w:pPr>
        <w:ind w:left="540" w:hanging="360"/>
      </w:pPr>
      <w:rPr>
        <w:rFonts w:ascii="Times New Roman" w:eastAsia="Times New Roman"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4E6562D"/>
    <w:multiLevelType w:val="hybridMultilevel"/>
    <w:tmpl w:val="94EA5E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F4346"/>
    <w:multiLevelType w:val="hybridMultilevel"/>
    <w:tmpl w:val="2E5E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0"/>
  </w:num>
  <w:num w:numId="6">
    <w:abstractNumId w:val="4"/>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BC"/>
    <w:rsid w:val="000468B9"/>
    <w:rsid w:val="00056CC9"/>
    <w:rsid w:val="000C28FE"/>
    <w:rsid w:val="0010041C"/>
    <w:rsid w:val="00105FB6"/>
    <w:rsid w:val="00110751"/>
    <w:rsid w:val="00112E36"/>
    <w:rsid w:val="0014221C"/>
    <w:rsid w:val="00171362"/>
    <w:rsid w:val="00183C90"/>
    <w:rsid w:val="00190029"/>
    <w:rsid w:val="00194898"/>
    <w:rsid w:val="001A4F68"/>
    <w:rsid w:val="001C3734"/>
    <w:rsid w:val="001D5E73"/>
    <w:rsid w:val="00246843"/>
    <w:rsid w:val="0029125D"/>
    <w:rsid w:val="002A0AE2"/>
    <w:rsid w:val="002A32AB"/>
    <w:rsid w:val="002E5250"/>
    <w:rsid w:val="002F6C93"/>
    <w:rsid w:val="00324552"/>
    <w:rsid w:val="00362944"/>
    <w:rsid w:val="003817FF"/>
    <w:rsid w:val="003B2770"/>
    <w:rsid w:val="003B3568"/>
    <w:rsid w:val="003C18D1"/>
    <w:rsid w:val="003D0845"/>
    <w:rsid w:val="003D612F"/>
    <w:rsid w:val="003E366F"/>
    <w:rsid w:val="00426C2E"/>
    <w:rsid w:val="00480ED2"/>
    <w:rsid w:val="0048120F"/>
    <w:rsid w:val="00487CD3"/>
    <w:rsid w:val="004A743D"/>
    <w:rsid w:val="004D715E"/>
    <w:rsid w:val="00521DCF"/>
    <w:rsid w:val="00542876"/>
    <w:rsid w:val="00543A81"/>
    <w:rsid w:val="0055719A"/>
    <w:rsid w:val="0058124D"/>
    <w:rsid w:val="005C760F"/>
    <w:rsid w:val="005E409D"/>
    <w:rsid w:val="005F3743"/>
    <w:rsid w:val="006055BE"/>
    <w:rsid w:val="00607499"/>
    <w:rsid w:val="006547DC"/>
    <w:rsid w:val="0068584C"/>
    <w:rsid w:val="006A0279"/>
    <w:rsid w:val="006A7813"/>
    <w:rsid w:val="006E0EEC"/>
    <w:rsid w:val="0071772F"/>
    <w:rsid w:val="00730705"/>
    <w:rsid w:val="00741385"/>
    <w:rsid w:val="00752E8A"/>
    <w:rsid w:val="007773DE"/>
    <w:rsid w:val="00791A77"/>
    <w:rsid w:val="00793F53"/>
    <w:rsid w:val="00795908"/>
    <w:rsid w:val="007F3D0C"/>
    <w:rsid w:val="00810E35"/>
    <w:rsid w:val="0083690B"/>
    <w:rsid w:val="008606C8"/>
    <w:rsid w:val="00894BAB"/>
    <w:rsid w:val="008D468B"/>
    <w:rsid w:val="009702E9"/>
    <w:rsid w:val="00A039CC"/>
    <w:rsid w:val="00A05F1C"/>
    <w:rsid w:val="00A366DB"/>
    <w:rsid w:val="00A449DC"/>
    <w:rsid w:val="00A63CBD"/>
    <w:rsid w:val="00A72EC4"/>
    <w:rsid w:val="00AF0CB0"/>
    <w:rsid w:val="00AF7DD9"/>
    <w:rsid w:val="00B0003E"/>
    <w:rsid w:val="00B03F19"/>
    <w:rsid w:val="00B36C38"/>
    <w:rsid w:val="00B37125"/>
    <w:rsid w:val="00B53CD3"/>
    <w:rsid w:val="00B7423F"/>
    <w:rsid w:val="00B75399"/>
    <w:rsid w:val="00B758E4"/>
    <w:rsid w:val="00B77987"/>
    <w:rsid w:val="00BD3176"/>
    <w:rsid w:val="00C0662E"/>
    <w:rsid w:val="00C10B00"/>
    <w:rsid w:val="00C45FE3"/>
    <w:rsid w:val="00C721F7"/>
    <w:rsid w:val="00C92FC7"/>
    <w:rsid w:val="00CB6ABC"/>
    <w:rsid w:val="00CC2E78"/>
    <w:rsid w:val="00CF4665"/>
    <w:rsid w:val="00D061DE"/>
    <w:rsid w:val="00D14CC3"/>
    <w:rsid w:val="00D56A9A"/>
    <w:rsid w:val="00D638DA"/>
    <w:rsid w:val="00D77453"/>
    <w:rsid w:val="00D80C36"/>
    <w:rsid w:val="00D81320"/>
    <w:rsid w:val="00D94079"/>
    <w:rsid w:val="00DB281C"/>
    <w:rsid w:val="00DE3724"/>
    <w:rsid w:val="00DF308C"/>
    <w:rsid w:val="00E20E79"/>
    <w:rsid w:val="00E71BDA"/>
    <w:rsid w:val="00E72E21"/>
    <w:rsid w:val="00E8222B"/>
    <w:rsid w:val="00E96A21"/>
    <w:rsid w:val="00EA3792"/>
    <w:rsid w:val="00EA54A0"/>
    <w:rsid w:val="00EB25EC"/>
    <w:rsid w:val="00EC0944"/>
    <w:rsid w:val="00EF7316"/>
    <w:rsid w:val="00F1540B"/>
    <w:rsid w:val="00F20583"/>
    <w:rsid w:val="00F25F39"/>
    <w:rsid w:val="00F36EE9"/>
    <w:rsid w:val="00F75DCE"/>
    <w:rsid w:val="00F9484B"/>
    <w:rsid w:val="00FA42B9"/>
    <w:rsid w:val="00FB28ED"/>
    <w:rsid w:val="00FB62DB"/>
    <w:rsid w:val="00FE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CC0F3"/>
  <w15:docId w15:val="{E7BEFCE8-88E0-4C04-9133-6FBAA475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B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ABC"/>
    <w:pPr>
      <w:tabs>
        <w:tab w:val="center" w:pos="4320"/>
        <w:tab w:val="right" w:pos="8640"/>
      </w:tabs>
    </w:pPr>
  </w:style>
  <w:style w:type="character" w:customStyle="1" w:styleId="HeaderChar">
    <w:name w:val="Header Char"/>
    <w:basedOn w:val="DefaultParagraphFont"/>
    <w:link w:val="Header"/>
    <w:rsid w:val="00CB6ABC"/>
    <w:rPr>
      <w:rFonts w:ascii="Times New Roman" w:eastAsia="Times New Roman" w:hAnsi="Times New Roman" w:cs="Times New Roman"/>
      <w:sz w:val="24"/>
      <w:szCs w:val="24"/>
      <w:lang w:eastAsia="en-US"/>
    </w:rPr>
  </w:style>
  <w:style w:type="paragraph" w:styleId="Footer">
    <w:name w:val="footer"/>
    <w:basedOn w:val="Normal"/>
    <w:link w:val="FooterChar"/>
    <w:rsid w:val="00CB6ABC"/>
    <w:pPr>
      <w:tabs>
        <w:tab w:val="center" w:pos="4320"/>
        <w:tab w:val="right" w:pos="8640"/>
      </w:tabs>
    </w:pPr>
  </w:style>
  <w:style w:type="character" w:customStyle="1" w:styleId="FooterChar">
    <w:name w:val="Footer Char"/>
    <w:basedOn w:val="DefaultParagraphFont"/>
    <w:link w:val="Footer"/>
    <w:rsid w:val="00CB6ABC"/>
    <w:rPr>
      <w:rFonts w:ascii="Times New Roman" w:eastAsia="Times New Roman" w:hAnsi="Times New Roman" w:cs="Times New Roman"/>
      <w:sz w:val="24"/>
      <w:szCs w:val="24"/>
      <w:lang w:eastAsia="en-US"/>
    </w:rPr>
  </w:style>
  <w:style w:type="character" w:styleId="Hyperlink">
    <w:name w:val="Hyperlink"/>
    <w:uiPriority w:val="99"/>
    <w:unhideWhenUsed/>
    <w:rsid w:val="00CB6ABC"/>
    <w:rPr>
      <w:color w:val="0000FF"/>
      <w:u w:val="single"/>
    </w:rPr>
  </w:style>
  <w:style w:type="character" w:styleId="CommentReference">
    <w:name w:val="annotation reference"/>
    <w:uiPriority w:val="99"/>
    <w:unhideWhenUsed/>
    <w:rsid w:val="00CB6ABC"/>
    <w:rPr>
      <w:sz w:val="18"/>
      <w:szCs w:val="18"/>
    </w:rPr>
  </w:style>
  <w:style w:type="paragraph" w:styleId="CommentText">
    <w:name w:val="annotation text"/>
    <w:basedOn w:val="Normal"/>
    <w:link w:val="CommentTextChar"/>
    <w:uiPriority w:val="99"/>
    <w:unhideWhenUsed/>
    <w:rsid w:val="00CB6ABC"/>
    <w:pPr>
      <w:spacing w:after="200"/>
    </w:pPr>
    <w:rPr>
      <w:rFonts w:ascii="Calibri" w:eastAsia="Calibri" w:hAnsi="Calibri"/>
    </w:rPr>
  </w:style>
  <w:style w:type="character" w:customStyle="1" w:styleId="CommentTextChar">
    <w:name w:val="Comment Text Char"/>
    <w:basedOn w:val="DefaultParagraphFont"/>
    <w:link w:val="CommentText"/>
    <w:uiPriority w:val="99"/>
    <w:rsid w:val="00CB6ABC"/>
    <w:rPr>
      <w:rFonts w:ascii="Calibri" w:eastAsia="Calibri" w:hAnsi="Calibri" w:cs="Times New Roman"/>
      <w:sz w:val="24"/>
      <w:szCs w:val="24"/>
      <w:lang w:eastAsia="en-US"/>
    </w:rPr>
  </w:style>
  <w:style w:type="paragraph" w:styleId="ListParagraph">
    <w:name w:val="List Paragraph"/>
    <w:basedOn w:val="Normal"/>
    <w:uiPriority w:val="34"/>
    <w:qFormat/>
    <w:rsid w:val="00CB6ABC"/>
    <w:pPr>
      <w:ind w:left="720"/>
      <w:contextualSpacing/>
    </w:pPr>
  </w:style>
  <w:style w:type="paragraph" w:styleId="BalloonText">
    <w:name w:val="Balloon Text"/>
    <w:basedOn w:val="Normal"/>
    <w:link w:val="BalloonTextChar"/>
    <w:uiPriority w:val="99"/>
    <w:semiHidden/>
    <w:unhideWhenUsed/>
    <w:rsid w:val="00CB6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BC"/>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CB6ABC"/>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CB6ABC"/>
    <w:rPr>
      <w:rFonts w:ascii="Times New Roman" w:eastAsia="Times New Roman" w:hAnsi="Times New Roman" w:cs="Times New Roman"/>
      <w:b/>
      <w:bCs/>
      <w:sz w:val="20"/>
      <w:szCs w:val="20"/>
      <w:lang w:eastAsia="en-US"/>
    </w:rPr>
  </w:style>
  <w:style w:type="table" w:styleId="TableGrid">
    <w:name w:val="Table Grid"/>
    <w:basedOn w:val="TableNormal"/>
    <w:uiPriority w:val="59"/>
    <w:rsid w:val="0068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E8A"/>
    <w:pPr>
      <w:widowControl w:val="0"/>
      <w:autoSpaceDE w:val="0"/>
      <w:autoSpaceDN w:val="0"/>
      <w:adjustRightInd w:val="0"/>
      <w:spacing w:after="0" w:line="240" w:lineRule="auto"/>
    </w:pPr>
    <w:rPr>
      <w:rFonts w:ascii="Courier New" w:hAnsi="Courier New" w:cs="Courier New"/>
      <w:color w:val="000000"/>
      <w:sz w:val="24"/>
      <w:szCs w:val="24"/>
      <w:lang w:eastAsia="en-US"/>
    </w:rPr>
  </w:style>
  <w:style w:type="character" w:styleId="FollowedHyperlink">
    <w:name w:val="FollowedHyperlink"/>
    <w:basedOn w:val="DefaultParagraphFont"/>
    <w:uiPriority w:val="99"/>
    <w:semiHidden/>
    <w:unhideWhenUsed/>
    <w:rsid w:val="008D468B"/>
    <w:rPr>
      <w:color w:val="954F72" w:themeColor="followedHyperlink"/>
      <w:u w:val="single"/>
    </w:rPr>
  </w:style>
  <w:style w:type="paragraph" w:styleId="Revision">
    <w:name w:val="Revision"/>
    <w:hidden/>
    <w:uiPriority w:val="99"/>
    <w:semiHidden/>
    <w:rsid w:val="00A039CC"/>
    <w:pPr>
      <w:spacing w:after="0"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38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3768">
      <w:bodyDiv w:val="1"/>
      <w:marLeft w:val="0"/>
      <w:marRight w:val="0"/>
      <w:marTop w:val="0"/>
      <w:marBottom w:val="0"/>
      <w:divBdr>
        <w:top w:val="none" w:sz="0" w:space="0" w:color="auto"/>
        <w:left w:val="none" w:sz="0" w:space="0" w:color="auto"/>
        <w:bottom w:val="none" w:sz="0" w:space="0" w:color="auto"/>
        <w:right w:val="none" w:sz="0" w:space="0" w:color="auto"/>
      </w:divBdr>
    </w:div>
    <w:div w:id="510030184">
      <w:bodyDiv w:val="1"/>
      <w:marLeft w:val="0"/>
      <w:marRight w:val="0"/>
      <w:marTop w:val="0"/>
      <w:marBottom w:val="0"/>
      <w:divBdr>
        <w:top w:val="none" w:sz="0" w:space="0" w:color="auto"/>
        <w:left w:val="none" w:sz="0" w:space="0" w:color="auto"/>
        <w:bottom w:val="none" w:sz="0" w:space="0" w:color="auto"/>
        <w:right w:val="none" w:sz="0" w:space="0" w:color="auto"/>
      </w:divBdr>
    </w:div>
    <w:div w:id="672613341">
      <w:bodyDiv w:val="1"/>
      <w:marLeft w:val="0"/>
      <w:marRight w:val="0"/>
      <w:marTop w:val="0"/>
      <w:marBottom w:val="0"/>
      <w:divBdr>
        <w:top w:val="none" w:sz="0" w:space="0" w:color="auto"/>
        <w:left w:val="none" w:sz="0" w:space="0" w:color="auto"/>
        <w:bottom w:val="none" w:sz="0" w:space="0" w:color="auto"/>
        <w:right w:val="none" w:sz="0" w:space="0" w:color="auto"/>
      </w:divBdr>
    </w:div>
    <w:div w:id="704714906">
      <w:bodyDiv w:val="1"/>
      <w:marLeft w:val="0"/>
      <w:marRight w:val="0"/>
      <w:marTop w:val="0"/>
      <w:marBottom w:val="0"/>
      <w:divBdr>
        <w:top w:val="none" w:sz="0" w:space="0" w:color="auto"/>
        <w:left w:val="none" w:sz="0" w:space="0" w:color="auto"/>
        <w:bottom w:val="none" w:sz="0" w:space="0" w:color="auto"/>
        <w:right w:val="none" w:sz="0" w:space="0" w:color="auto"/>
      </w:divBdr>
    </w:div>
    <w:div w:id="789057019">
      <w:bodyDiv w:val="1"/>
      <w:marLeft w:val="0"/>
      <w:marRight w:val="0"/>
      <w:marTop w:val="0"/>
      <w:marBottom w:val="0"/>
      <w:divBdr>
        <w:top w:val="none" w:sz="0" w:space="0" w:color="auto"/>
        <w:left w:val="none" w:sz="0" w:space="0" w:color="auto"/>
        <w:bottom w:val="none" w:sz="0" w:space="0" w:color="auto"/>
        <w:right w:val="none" w:sz="0" w:space="0" w:color="auto"/>
      </w:divBdr>
    </w:div>
    <w:div w:id="982779280">
      <w:bodyDiv w:val="1"/>
      <w:marLeft w:val="0"/>
      <w:marRight w:val="0"/>
      <w:marTop w:val="0"/>
      <w:marBottom w:val="0"/>
      <w:divBdr>
        <w:top w:val="none" w:sz="0" w:space="0" w:color="auto"/>
        <w:left w:val="none" w:sz="0" w:space="0" w:color="auto"/>
        <w:bottom w:val="none" w:sz="0" w:space="0" w:color="auto"/>
        <w:right w:val="none" w:sz="0" w:space="0" w:color="auto"/>
      </w:divBdr>
    </w:div>
    <w:div w:id="1077480264">
      <w:bodyDiv w:val="1"/>
      <w:marLeft w:val="0"/>
      <w:marRight w:val="0"/>
      <w:marTop w:val="0"/>
      <w:marBottom w:val="0"/>
      <w:divBdr>
        <w:top w:val="none" w:sz="0" w:space="0" w:color="auto"/>
        <w:left w:val="none" w:sz="0" w:space="0" w:color="auto"/>
        <w:bottom w:val="none" w:sz="0" w:space="0" w:color="auto"/>
        <w:right w:val="none" w:sz="0" w:space="0" w:color="auto"/>
      </w:divBdr>
    </w:div>
    <w:div w:id="1444035767">
      <w:bodyDiv w:val="1"/>
      <w:marLeft w:val="0"/>
      <w:marRight w:val="0"/>
      <w:marTop w:val="0"/>
      <w:marBottom w:val="0"/>
      <w:divBdr>
        <w:top w:val="none" w:sz="0" w:space="0" w:color="auto"/>
        <w:left w:val="none" w:sz="0" w:space="0" w:color="auto"/>
        <w:bottom w:val="none" w:sz="0" w:space="0" w:color="auto"/>
        <w:right w:val="none" w:sz="0" w:space="0" w:color="auto"/>
      </w:divBdr>
    </w:div>
    <w:div w:id="1594119280">
      <w:bodyDiv w:val="1"/>
      <w:marLeft w:val="0"/>
      <w:marRight w:val="0"/>
      <w:marTop w:val="0"/>
      <w:marBottom w:val="0"/>
      <w:divBdr>
        <w:top w:val="none" w:sz="0" w:space="0" w:color="auto"/>
        <w:left w:val="none" w:sz="0" w:space="0" w:color="auto"/>
        <w:bottom w:val="none" w:sz="0" w:space="0" w:color="auto"/>
        <w:right w:val="none" w:sz="0" w:space="0" w:color="auto"/>
      </w:divBdr>
    </w:div>
    <w:div w:id="1700280113">
      <w:bodyDiv w:val="1"/>
      <w:marLeft w:val="0"/>
      <w:marRight w:val="0"/>
      <w:marTop w:val="0"/>
      <w:marBottom w:val="0"/>
      <w:divBdr>
        <w:top w:val="none" w:sz="0" w:space="0" w:color="auto"/>
        <w:left w:val="none" w:sz="0" w:space="0" w:color="auto"/>
        <w:bottom w:val="none" w:sz="0" w:space="0" w:color="auto"/>
        <w:right w:val="none" w:sz="0" w:space="0" w:color="auto"/>
      </w:divBdr>
    </w:div>
    <w:div w:id="1728720204">
      <w:bodyDiv w:val="1"/>
      <w:marLeft w:val="0"/>
      <w:marRight w:val="0"/>
      <w:marTop w:val="0"/>
      <w:marBottom w:val="0"/>
      <w:divBdr>
        <w:top w:val="none" w:sz="0" w:space="0" w:color="auto"/>
        <w:left w:val="none" w:sz="0" w:space="0" w:color="auto"/>
        <w:bottom w:val="none" w:sz="0" w:space="0" w:color="auto"/>
        <w:right w:val="none" w:sz="0" w:space="0" w:color="auto"/>
      </w:divBdr>
    </w:div>
    <w:div w:id="1889762643">
      <w:bodyDiv w:val="1"/>
      <w:marLeft w:val="0"/>
      <w:marRight w:val="0"/>
      <w:marTop w:val="0"/>
      <w:marBottom w:val="0"/>
      <w:divBdr>
        <w:top w:val="none" w:sz="0" w:space="0" w:color="auto"/>
        <w:left w:val="none" w:sz="0" w:space="0" w:color="auto"/>
        <w:bottom w:val="none" w:sz="0" w:space="0" w:color="auto"/>
        <w:right w:val="none" w:sz="0" w:space="0" w:color="auto"/>
      </w:divBdr>
    </w:div>
    <w:div w:id="1984768514">
      <w:bodyDiv w:val="1"/>
      <w:marLeft w:val="0"/>
      <w:marRight w:val="0"/>
      <w:marTop w:val="0"/>
      <w:marBottom w:val="0"/>
      <w:divBdr>
        <w:top w:val="none" w:sz="0" w:space="0" w:color="auto"/>
        <w:left w:val="none" w:sz="0" w:space="0" w:color="auto"/>
        <w:bottom w:val="none" w:sz="0" w:space="0" w:color="auto"/>
        <w:right w:val="none" w:sz="0" w:space="0" w:color="auto"/>
      </w:divBdr>
    </w:div>
    <w:div w:id="1991323540">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 w:id="21296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newgtlds.icann.org/en/applicants/agb/base-agreement-spec-13-application-form-15jul14-en.pdf" TargetMode="External"/><Relationship Id="rId3" Type="http://schemas.openxmlformats.org/officeDocument/2006/relationships/styles" Target="styles.xml"/><Relationship Id="rId21" Type="http://schemas.openxmlformats.org/officeDocument/2006/relationships/hyperlink" Target="http://newgtlds.icann.org/en/applicants/agb/base-agreement-contracting/ccer" TargetMode="External"/><Relationship Id="rId7" Type="http://schemas.openxmlformats.org/officeDocument/2006/relationships/endnotes" Target="endnotes.xml"/><Relationship Id="rId12" Type="http://schemas.openxmlformats.org/officeDocument/2006/relationships/hyperlink" Target="https://www.icann.org/privacy/tos" TargetMode="External"/><Relationship Id="rId17" Type="http://schemas.openxmlformats.org/officeDocument/2006/relationships/hyperlink" Target="https://newgtlds.icann.org/en/applicants/customer-service/change-reques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gtlds.icann.org/en/applicants/agb/cir-guidance-15jul14-en.pdf" TargetMode="External"/><Relationship Id="rId20" Type="http://schemas.openxmlformats.org/officeDocument/2006/relationships/hyperlink" Target="http://newgtlds.icann.org/en/applicants/agb/ro-code-of-conduct-exemption-28oct1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privacy/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gtlds.icann.org/en/applicants/agb/base-agreement-contracting"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newgtlds.icann.org/en/applicants/agb/base-agreement-contracting/specification-13-applic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313CF-854B-408A-926A-EA175605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Green</dc:creator>
  <cp:keywords/>
  <dc:description/>
  <cp:lastModifiedBy>Grant Nakata</cp:lastModifiedBy>
  <cp:revision>2</cp:revision>
  <cp:lastPrinted>2015-05-21T22:41:00Z</cp:lastPrinted>
  <dcterms:created xsi:type="dcterms:W3CDTF">2018-07-13T23:29:00Z</dcterms:created>
  <dcterms:modified xsi:type="dcterms:W3CDTF">2018-07-13T23:29:00Z</dcterms:modified>
</cp:coreProperties>
</file>